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3D" w:rsidRPr="0057793D" w:rsidRDefault="0057793D" w:rsidP="0057793D">
      <w:pPr>
        <w:spacing w:before="48" w:after="150" w:line="291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68"/>
          <w:szCs w:val="68"/>
          <w:lang w:eastAsia="en-CA"/>
        </w:rPr>
      </w:pPr>
      <w:r w:rsidRPr="0057793D">
        <w:rPr>
          <w:rFonts w:ascii="Times New Roman" w:eastAsia="Times New Roman" w:hAnsi="Times New Roman" w:cs="Times New Roman"/>
          <w:color w:val="222222"/>
          <w:kern w:val="36"/>
          <w:sz w:val="68"/>
          <w:szCs w:val="68"/>
          <w:lang w:eastAsia="en-CA"/>
        </w:rPr>
        <w:t>Examples of Rhetorical Devices</w:t>
      </w:r>
    </w:p>
    <w:p w:rsidR="0057793D" w:rsidRPr="0057793D" w:rsidRDefault="0057793D" w:rsidP="0057793D">
      <w:pPr>
        <w:spacing w:after="150" w:line="240" w:lineRule="auto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A </w:t>
      </w:r>
      <w:hyperlink r:id="rId6" w:history="1">
        <w:r w:rsidRPr="0057793D">
          <w:rPr>
            <w:rFonts w:ascii="inherit" w:eastAsia="Times New Roman" w:hAnsi="inherit" w:cs="Helvetica"/>
            <w:color w:val="3995D9"/>
            <w:sz w:val="23"/>
            <w:szCs w:val="23"/>
            <w:u w:val="single"/>
            <w:lang w:eastAsia="en-CA"/>
          </w:rPr>
          <w:t>rhetorical</w:t>
        </w:r>
      </w:hyperlink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 device uses words in a certain way to convey meaning or to persuade. It can also be a technique to evoke an emotion on the part of the reader or audience. </w:t>
      </w:r>
    </w:p>
    <w:p w:rsidR="0057793D" w:rsidRPr="0057793D" w:rsidRDefault="0057793D" w:rsidP="0057793D">
      <w:pPr>
        <w:spacing w:before="48" w:after="120" w:line="291" w:lineRule="atLeast"/>
        <w:outlineLvl w:val="1"/>
        <w:rPr>
          <w:rFonts w:ascii="Helvetica" w:eastAsia="Times New Roman" w:hAnsi="Helvetica" w:cs="Helvetica"/>
          <w:color w:val="222222"/>
          <w:sz w:val="41"/>
          <w:szCs w:val="41"/>
          <w:lang w:eastAsia="en-CA"/>
        </w:rPr>
      </w:pPr>
      <w:r w:rsidRPr="0057793D">
        <w:rPr>
          <w:rFonts w:ascii="Helvetica" w:eastAsia="Times New Roman" w:hAnsi="Helvetica" w:cs="Helvetica"/>
          <w:color w:val="222222"/>
          <w:sz w:val="41"/>
          <w:szCs w:val="41"/>
          <w:lang w:eastAsia="en-CA"/>
        </w:rPr>
        <w:t>Rhetorical Devices in Writing</w:t>
      </w:r>
    </w:p>
    <w:p w:rsidR="0057793D" w:rsidRPr="0057793D" w:rsidRDefault="0057793D" w:rsidP="0057793D">
      <w:pPr>
        <w:spacing w:after="150" w:line="240" w:lineRule="auto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Here are examples of rhetorical devices with a definition and an example: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Alliteration - the recurrence of initial consonant sounds - rubber baby buggy bumpers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Allusion - a reference to an event, literary work or person - I can’t do that because I am not Superman.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Amplification - repeats a word or expression for emphasis - Love, real love, takes time.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Analogy - compares two different things that have some similar characteristics - He is flaky as a snowstorm.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Anaphora - repeats a word or phrase in successive phrases - "If you prick us, do we not bleed? If you tickle us, do we not laugh?” (Merchant of Venice, Shakespeare)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proofErr w:type="spellStart"/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Antanagoge</w:t>
      </w:r>
      <w:proofErr w:type="spellEnd"/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 xml:space="preserve"> - places a criticism and compliment together to lessen the impact - The car is not pretty but it runs great.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proofErr w:type="spellStart"/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Antimetabole</w:t>
      </w:r>
      <w:proofErr w:type="spellEnd"/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 xml:space="preserve"> - repeats words or phrases in reverse order - “ask not what your country can do for you — ask what you can do for your country.” (J F Kennedy)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Antiphrasis - uses a word with an opposite meaning - The Chihuahua was named Goliath.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Antithesis - makes a connection between two things - “That's one small step for a man, one giant leap for mankind.” (Neil Armstrong)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Appositive - places a noun or phrase next to another noun for descriptive purposes - Mary, queen of the land, hosted the ball.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proofErr w:type="spellStart"/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Enumeratio</w:t>
      </w:r>
      <w:proofErr w:type="spellEnd"/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 xml:space="preserve"> - makes a point with details - Renovation included a spa, tennis court, pool and lounge. 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proofErr w:type="spellStart"/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Epanalepsis</w:t>
      </w:r>
      <w:proofErr w:type="spellEnd"/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 xml:space="preserve"> - repeats something from the beginning of a sentence at the end - My ears heard what you said but I couldn’t believe my ears.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Epithet - using an adjective or adjective phrase to describe - mesmerizing eyes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proofErr w:type="spellStart"/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Epizeuxis</w:t>
      </w:r>
      <w:proofErr w:type="spellEnd"/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 xml:space="preserve"> - repeats one word for emphasis - The amusement park was fun, fun, fun.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Hyperbole - an exaggeration - I have done this a thousand times.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Litotes - makes an understatement by denying the opposite of a word that may have been used - The terms of the contract are not disagreeable to me.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proofErr w:type="spellStart"/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Metanoia</w:t>
      </w:r>
      <w:proofErr w:type="spellEnd"/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 xml:space="preserve"> - corrects or qualifies a statement - You are the most beautiful woman in this town, nay the entire world. 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Metaphor - compares two things by stating one is the other - The eyes are the windows of the soul.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Metonymy - a metaphor where something being compared is referred to by something closely associated with it - The knights are loyal to the crown.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Onomatopoeia - words that imitate the sound they describe - plunk, whiz, pop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Oxymoron - a two word paradox - near miss, seriously funny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Parallelism - uses words or phrases with a similar structure - I went to the store, parked the car and bought a pizza.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Simile - compares one object to another - He smokes like a chimney.</w:t>
      </w:r>
    </w:p>
    <w:p w:rsidR="0057793D" w:rsidRPr="0057793D" w:rsidRDefault="0057793D" w:rsidP="0057793D">
      <w:pPr>
        <w:numPr>
          <w:ilvl w:val="0"/>
          <w:numId w:val="1"/>
        </w:numPr>
        <w:spacing w:after="0"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</w:pPr>
      <w:r w:rsidRPr="0057793D">
        <w:rPr>
          <w:rFonts w:ascii="inherit" w:eastAsia="Times New Roman" w:hAnsi="inherit" w:cs="Helvetica"/>
          <w:color w:val="000000"/>
          <w:sz w:val="23"/>
          <w:szCs w:val="23"/>
          <w:lang w:eastAsia="en-CA"/>
        </w:rPr>
        <w:t>Understatement - makes an idea less important that it really is - The hurricane disrupted traffic.</w:t>
      </w:r>
    </w:p>
    <w:p w:rsidR="00830DB0" w:rsidRDefault="0057793D" w:rsidP="0057793D">
      <w:pPr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</w:pPr>
      <w:r w:rsidRPr="0057793D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br/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Other devices used in speeches to help make a point</w:t>
      </w:r>
    </w:p>
    <w:p w:rsidR="0057793D" w:rsidRDefault="0057793D" w:rsidP="0057793D">
      <w:r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Rhythm, weaving narratives/stories, cyclical nature, flow</w:t>
      </w:r>
      <w:bookmarkStart w:id="0" w:name="_GoBack"/>
      <w:bookmarkEnd w:id="0"/>
    </w:p>
    <w:sectPr w:rsidR="0057793D" w:rsidSect="005779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AF7"/>
    <w:multiLevelType w:val="multilevel"/>
    <w:tmpl w:val="F342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76"/>
    <w:rsid w:val="002F5776"/>
    <w:rsid w:val="0057793D"/>
    <w:rsid w:val="008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77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93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7793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7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7793D"/>
  </w:style>
  <w:style w:type="character" w:styleId="Hyperlink">
    <w:name w:val="Hyperlink"/>
    <w:basedOn w:val="DefaultParagraphFont"/>
    <w:uiPriority w:val="99"/>
    <w:semiHidden/>
    <w:unhideWhenUsed/>
    <w:rsid w:val="00577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77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93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7793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7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7793D"/>
  </w:style>
  <w:style w:type="character" w:styleId="Hyperlink">
    <w:name w:val="Hyperlink"/>
    <w:basedOn w:val="DefaultParagraphFont"/>
    <w:uiPriority w:val="99"/>
    <w:semiHidden/>
    <w:unhideWhenUsed/>
    <w:rsid w:val="00577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6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dictionary.com/rhetoric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2015-10-06T20:27:00Z</cp:lastPrinted>
  <dcterms:created xsi:type="dcterms:W3CDTF">2015-10-06T20:24:00Z</dcterms:created>
  <dcterms:modified xsi:type="dcterms:W3CDTF">2015-10-06T20:27:00Z</dcterms:modified>
</cp:coreProperties>
</file>