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85" w:rsidRPr="00BF3818" w:rsidRDefault="004A2A15" w:rsidP="00184685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Lady and the Tiger Paragraph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Paragraph-all writing steps necessary</w:t>
      </w:r>
    </w:p>
    <w:p w:rsidR="00184685" w:rsidRDefault="00184685" w:rsidP="00184685">
      <w:pPr>
        <w:pStyle w:val="NormalWeb"/>
        <w:spacing w:before="0" w:beforeAutospacing="0" w:after="0" w:afterAutospacing="0"/>
      </w:pPr>
      <w:r>
        <w:t>You must have 3 reasons, examples and explanations for your paragraph.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Write a paragraph deciding whether the lady or the tiger was behind the door. Be prepared to defend your belief in class.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Topic sentence choices: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 In the story “The Lady or the Tiger” it is obvious that the lady is behind the door the man chooses.</w:t>
      </w:r>
    </w:p>
    <w:p w:rsidR="00184685" w:rsidRDefault="00184685" w:rsidP="00184685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In the story “The Lady or the Tiger” it is obvious that the tiger is behind the door the man chooses.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Paragraph outline chart (point form)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Topic sentence: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4685" w:rsidTr="002F491A"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Reason</w:t>
            </w: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Example</w:t>
            </w: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Explanation</w:t>
            </w:r>
          </w:p>
        </w:tc>
      </w:tr>
      <w:tr w:rsidR="00184685" w:rsidTr="002F491A"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1</w:t>
            </w: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1</w:t>
            </w:r>
          </w:p>
        </w:tc>
      </w:tr>
      <w:tr w:rsidR="00184685" w:rsidTr="002F491A"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2</w:t>
            </w: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2</w:t>
            </w:r>
          </w:p>
        </w:tc>
      </w:tr>
      <w:tr w:rsidR="00184685" w:rsidTr="002F491A"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3</w:t>
            </w: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  <w:p w:rsidR="00184685" w:rsidRDefault="00184685" w:rsidP="002F491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192" w:type="dxa"/>
          </w:tcPr>
          <w:p w:rsidR="00184685" w:rsidRDefault="00184685" w:rsidP="002F491A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</w:tr>
    </w:tbl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Conclusion sentence: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Pr="00CD0308" w:rsidRDefault="00184685" w:rsidP="00184685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br w:type="page"/>
      </w:r>
      <w:r w:rsidRPr="00CD0308">
        <w:rPr>
          <w:u w:val="single"/>
        </w:rPr>
        <w:lastRenderedPageBreak/>
        <w:t>Fill in the blank rough copy for paragraph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Topic sentence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 xml:space="preserve">Reason #1:   The first reason that it is clear that the (lady/tiger) was behind the door </w:t>
      </w:r>
      <w:proofErr w:type="gramStart"/>
      <w:r>
        <w:t>is  _</w:t>
      </w:r>
      <w:proofErr w:type="gramEnd"/>
      <w:r>
        <w:t>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Example #1</w:t>
      </w:r>
      <w:proofErr w:type="gramStart"/>
      <w:r>
        <w:t>-  For</w:t>
      </w:r>
      <w:proofErr w:type="gramEnd"/>
      <w:r>
        <w:t xml:space="preserve"> example, in the story 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Explanation #1</w:t>
      </w:r>
      <w:proofErr w:type="gramStart"/>
      <w:r>
        <w:t>-  Therefore</w:t>
      </w:r>
      <w:proofErr w:type="gramEnd"/>
      <w:r>
        <w:t>, ______________________________________________________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 xml:space="preserve">Reason #2:   The second reason that the (lady/tiger) is obviously behind the door </w:t>
      </w:r>
      <w:proofErr w:type="gramStart"/>
      <w:r>
        <w:t>is  _</w:t>
      </w:r>
      <w:proofErr w:type="gramEnd"/>
      <w:r>
        <w:t>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Example #2</w:t>
      </w:r>
      <w:proofErr w:type="gramStart"/>
      <w:r>
        <w:t>-  For</w:t>
      </w:r>
      <w:proofErr w:type="gramEnd"/>
      <w:r>
        <w:t xml:space="preserve"> instance, in the story 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Explanation #2- As a result, ______________________________________________________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 xml:space="preserve">Reason #3:   A third reason the reader can see that the (lady/tiger) was behind the door </w:t>
      </w:r>
      <w:proofErr w:type="gramStart"/>
      <w:r>
        <w:t>is  _</w:t>
      </w:r>
      <w:proofErr w:type="gramEnd"/>
      <w:r>
        <w:t>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Example #3</w:t>
      </w:r>
      <w:proofErr w:type="gramStart"/>
      <w:r>
        <w:t>-  To</w:t>
      </w:r>
      <w:proofErr w:type="gramEnd"/>
      <w:r>
        <w:t xml:space="preserve"> illustrate, in the story 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Explanation #3</w:t>
      </w:r>
      <w:proofErr w:type="gramStart"/>
      <w:r>
        <w:t>-  Hence</w:t>
      </w:r>
      <w:proofErr w:type="gramEnd"/>
      <w:r>
        <w:t>, ______________________________________________________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Conclusion sentence: ____________________________________________________________</w:t>
      </w:r>
    </w:p>
    <w:p w:rsidR="00184685" w:rsidRDefault="00184685" w:rsidP="00184685">
      <w:pPr>
        <w:pStyle w:val="NormalWeb"/>
        <w:spacing w:before="0" w:beforeAutospacing="0" w:after="0" w:afterAutospacing="0"/>
      </w:pPr>
    </w:p>
    <w:p w:rsidR="00184685" w:rsidRDefault="00184685" w:rsidP="00184685">
      <w:pPr>
        <w:pStyle w:val="NormalWeb"/>
        <w:spacing w:before="0" w:beforeAutospacing="0" w:after="0" w:afterAutospacing="0"/>
      </w:pPr>
      <w:r>
        <w:t>_____________________________________________________________________________.</w:t>
      </w:r>
    </w:p>
    <w:p w:rsidR="004C681E" w:rsidRDefault="004C681E">
      <w:pPr>
        <w:spacing w:line="276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>
        <w:br w:type="page"/>
      </w:r>
      <w:bookmarkStart w:id="0" w:name="_GoBack"/>
      <w:bookmarkEnd w:id="0"/>
    </w:p>
    <w:sectPr w:rsidR="004C681E" w:rsidSect="001846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124"/>
    <w:multiLevelType w:val="hybridMultilevel"/>
    <w:tmpl w:val="D74CF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755A"/>
    <w:multiLevelType w:val="hybridMultilevel"/>
    <w:tmpl w:val="A33CBF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1DE2"/>
    <w:multiLevelType w:val="hybridMultilevel"/>
    <w:tmpl w:val="4108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5"/>
    <w:rsid w:val="00184685"/>
    <w:rsid w:val="004455E4"/>
    <w:rsid w:val="004A2A15"/>
    <w:rsid w:val="004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85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6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84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1E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85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6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84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1E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2015-10-16T15:39:00Z</dcterms:created>
  <dcterms:modified xsi:type="dcterms:W3CDTF">2015-10-16T15:39:00Z</dcterms:modified>
</cp:coreProperties>
</file>