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54" w:rsidRPr="001C1297" w:rsidRDefault="001C1297">
      <w:pPr>
        <w:rPr>
          <w:sz w:val="40"/>
          <w:szCs w:val="40"/>
          <w:u w:val="single"/>
        </w:rPr>
      </w:pPr>
      <w:r w:rsidRPr="001C1297">
        <w:rPr>
          <w:sz w:val="40"/>
          <w:szCs w:val="40"/>
          <w:u w:val="single"/>
        </w:rPr>
        <w:t>Discussion circle preparation</w:t>
      </w:r>
    </w:p>
    <w:p w:rsidR="001C1297" w:rsidRPr="001C1297" w:rsidRDefault="001C1297" w:rsidP="001C129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C1297">
        <w:rPr>
          <w:sz w:val="40"/>
          <w:szCs w:val="40"/>
        </w:rPr>
        <w:t>Ensure your plot review notes are complete. (important plot details, character development, themes)</w:t>
      </w:r>
      <w:bookmarkStart w:id="0" w:name="_GoBack"/>
      <w:bookmarkEnd w:id="0"/>
    </w:p>
    <w:p w:rsidR="001C1297" w:rsidRPr="001C1297" w:rsidRDefault="001C1297" w:rsidP="001C129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C1297">
        <w:rPr>
          <w:sz w:val="40"/>
          <w:szCs w:val="40"/>
        </w:rPr>
        <w:t>Ensure your dual entry journal is complete.</w:t>
      </w:r>
    </w:p>
    <w:p w:rsidR="001C1297" w:rsidRPr="001C1297" w:rsidRDefault="001C1297" w:rsidP="001C129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C1297">
        <w:rPr>
          <w:sz w:val="40"/>
          <w:szCs w:val="40"/>
        </w:rPr>
        <w:t>Create 2-3 thinking questions (ones that require an opinion and evidence to support answers) and point form thoughts on your answers. (point form)</w:t>
      </w:r>
    </w:p>
    <w:p w:rsidR="001C1297" w:rsidRPr="001C1297" w:rsidRDefault="001C1297" w:rsidP="001C129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C1297">
        <w:rPr>
          <w:sz w:val="40"/>
          <w:szCs w:val="40"/>
        </w:rPr>
        <w:t>Identify 2-3 aboriginal themes/issues being discussed in the novel and examples from the story. (point form)</w:t>
      </w:r>
    </w:p>
    <w:p w:rsidR="001C1297" w:rsidRPr="001C1297" w:rsidRDefault="001C1297" w:rsidP="001C129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C1297">
        <w:rPr>
          <w:sz w:val="40"/>
          <w:szCs w:val="40"/>
        </w:rPr>
        <w:t>Identify 2-3 connections you have made between what happens in the novel and real life- related to other texts, related to yourself and your experiences, or related to the world and society in general with examples from the story. (point form)</w:t>
      </w:r>
    </w:p>
    <w:p w:rsidR="001C1297" w:rsidRPr="001C1297" w:rsidRDefault="001C1297" w:rsidP="001C129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C1297">
        <w:rPr>
          <w:sz w:val="40"/>
          <w:szCs w:val="40"/>
        </w:rPr>
        <w:t>Identify 2-3 adjectives to describe characters in the novel with examples to support your opinion.  (point form)</w:t>
      </w:r>
    </w:p>
    <w:p w:rsidR="001C1297" w:rsidRPr="001C1297" w:rsidRDefault="001C1297" w:rsidP="001C129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C1297">
        <w:rPr>
          <w:sz w:val="40"/>
          <w:szCs w:val="40"/>
        </w:rPr>
        <w:t>Think of 1-2 possible discussion topics related to the novel not already covered by this list. (point form)</w:t>
      </w:r>
    </w:p>
    <w:sectPr w:rsidR="001C1297" w:rsidRPr="001C1297" w:rsidSect="001C12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alisto 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469C"/>
    <w:multiLevelType w:val="hybridMultilevel"/>
    <w:tmpl w:val="CFB045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97"/>
    <w:rsid w:val="001C1297"/>
    <w:rsid w:val="0080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2018-04-03T20:42:00Z</dcterms:created>
  <dcterms:modified xsi:type="dcterms:W3CDTF">2018-04-03T20:51:00Z</dcterms:modified>
</cp:coreProperties>
</file>