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Pr="00142C59" w:rsidRDefault="001B3B46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Basic Grammar Concepts for </w:t>
      </w:r>
      <w:proofErr w:type="gramStart"/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>Editing</w:t>
      </w:r>
      <w:proofErr w:type="gramEnd"/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purposes</w:t>
      </w:r>
    </w:p>
    <w:p w:rsidR="005F4C6E" w:rsidRPr="00142C59" w:rsidRDefault="005F4C6E" w:rsidP="00142C59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b/>
          <w:color w:val="000000" w:themeColor="text1"/>
          <w:sz w:val="20"/>
          <w:szCs w:val="20"/>
          <w:u w:val="single"/>
        </w:rPr>
        <w:t>Sentence</w:t>
      </w:r>
      <w:r w:rsidRPr="00142C59">
        <w:rPr>
          <w:rFonts w:cstheme="minorHAnsi"/>
          <w:b/>
          <w:color w:val="000000" w:themeColor="text1"/>
          <w:sz w:val="20"/>
          <w:szCs w:val="20"/>
        </w:rPr>
        <w:t>-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in its simplest form it is a group of words that forms a complete thought containing a subject and a verb.</w:t>
      </w:r>
    </w:p>
    <w:p w:rsidR="00142C59" w:rsidRPr="00142C59" w:rsidRDefault="00142C59" w:rsidP="00142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Subject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-Who or what a sentence is about- Ask- Who/What is the sentence about?</w:t>
      </w:r>
    </w:p>
    <w:p w:rsidR="00142C59" w:rsidRPr="00142C59" w:rsidRDefault="00142C59" w:rsidP="00142C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Technically a subject is not a part of speech but you need to know what it is and how to find it to fix sentence errors.</w:t>
      </w:r>
    </w:p>
    <w:p w:rsidR="00142C59" w:rsidRPr="00142C59" w:rsidRDefault="00142C59" w:rsidP="00AA3B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</w:pPr>
    </w:p>
    <w:p w:rsidR="00142C59" w:rsidRPr="00142C59" w:rsidRDefault="001B3B46" w:rsidP="00142C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  <w:t>Parts of speech</w:t>
      </w:r>
      <w:r w:rsidR="00AA3B8D" w:rsidRPr="00142C59">
        <w:rPr>
          <w:rFonts w:cstheme="minorHAnsi"/>
          <w:b/>
          <w:color w:val="000000" w:themeColor="text1"/>
          <w:sz w:val="20"/>
          <w:szCs w:val="20"/>
          <w:u w:val="single"/>
          <w:lang w:val="en-CA"/>
        </w:rPr>
        <w:t xml:space="preserve"> -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Each </w:t>
      </w:r>
      <w:bookmarkStart w:id="1" w:name="part_of_speech"/>
      <w:r w:rsidR="00AA3B8D"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part of speech</w:t>
      </w:r>
      <w:bookmarkEnd w:id="1"/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explains not what the word </w:t>
      </w:r>
      <w:r w:rsidR="00AA3B8D" w:rsidRPr="00142C59">
        <w:rPr>
          <w:rFonts w:eastAsia="Times New Roman" w:cstheme="minorHAnsi"/>
          <w:i/>
          <w:iCs/>
          <w:color w:val="000000" w:themeColor="text1"/>
          <w:sz w:val="20"/>
          <w:szCs w:val="20"/>
          <w:lang w:val="en" w:eastAsia="en-CA"/>
        </w:rPr>
        <w:t>is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but how the word </w:t>
      </w:r>
      <w:r w:rsidR="00AA3B8D" w:rsidRPr="00142C59">
        <w:rPr>
          <w:rFonts w:eastAsia="Times New Roman" w:cstheme="minorHAnsi"/>
          <w:i/>
          <w:iCs/>
          <w:color w:val="000000" w:themeColor="text1"/>
          <w:sz w:val="20"/>
          <w:szCs w:val="20"/>
          <w:lang w:val="en" w:eastAsia="en-CA"/>
        </w:rPr>
        <w:t>is used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In fact, the same word can be a noun in one </w:t>
      </w:r>
      <w:hyperlink r:id="rId7" w:anchor="sentence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sentence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and a verb or adjective in the next. </w:t>
      </w:r>
    </w:p>
    <w:p w:rsidR="00AA3B8D" w:rsidRPr="00142C59" w:rsidRDefault="00AA3B8D" w:rsidP="00142C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The next few examples show how a word's part of speech can change from one sentence to the next.</w:t>
      </w:r>
    </w:p>
    <w:p w:rsidR="00142C59" w:rsidRPr="00142C59" w:rsidRDefault="00AA3B8D" w:rsidP="00142C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Books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are made of ink, paper, and glue. </w:t>
      </w:r>
    </w:p>
    <w:p w:rsidR="00AA3B8D" w:rsidRPr="00142C59" w:rsidRDefault="00AA3B8D" w:rsidP="00142C59">
      <w:pPr>
        <w:pStyle w:val="ListParagraph"/>
        <w:spacing w:after="0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sentence, "books" is a noun, the </w:t>
      </w:r>
      <w:hyperlink r:id="rId8" w:anchor="su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subject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sentence.</w:t>
      </w:r>
    </w:p>
    <w:p w:rsidR="00142C59" w:rsidRPr="00142C59" w:rsidRDefault="00AA3B8D" w:rsidP="00142C5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Deborah waits patiently while Bridget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books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the tickets. </w:t>
      </w:r>
    </w:p>
    <w:p w:rsidR="00AA3B8D" w:rsidRPr="00142C59" w:rsidRDefault="00AA3B8D" w:rsidP="00142C59">
      <w:pPr>
        <w:pStyle w:val="ListParagraph"/>
        <w:spacing w:after="0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Here "books" is a verb, and its subject is "Bridget."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We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walk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down the street.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In this sentence, "walk" is a verb, and its subject is the pronoun "we."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mail carrier stood on the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walk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example, "walk" is a noun, which is part of a </w:t>
      </w:r>
      <w:hyperlink r:id="rId9" w:anchor="prepositional%20phrase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prepositional phrase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describing where the mail carrier stood.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town decided to build a new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jail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Here "jail" is a noun, which is the </w:t>
      </w:r>
      <w:hyperlink r:id="rId10" w:anchor="o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object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</w:t>
      </w:r>
      <w:hyperlink r:id="rId11" w:anchor="infinitive%20phrase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infinitive phrase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"to build."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sheriff told us that if we did not leave town immediately he would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jail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us.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Here "jail" is part of the </w:t>
      </w:r>
      <w:hyperlink r:id="rId12" w:anchor="compound%20verb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compound verb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"would jail."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They heard high pitched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cries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in the middle of the night.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In this sentence, "cries" is a noun acting as the </w:t>
      </w:r>
      <w:hyperlink r:id="rId13" w:anchor="direct%20object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direct object</w:t>
        </w:r>
      </w:hyperlink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of the verb "heard."</w:t>
      </w:r>
    </w:p>
    <w:p w:rsidR="00142C59" w:rsidRPr="00142C59" w:rsidRDefault="00AA3B8D" w:rsidP="00AA3B8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The baby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cries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all night long and all day long. </w:t>
      </w:r>
    </w:p>
    <w:p w:rsidR="00AA3B8D" w:rsidRPr="00142C59" w:rsidRDefault="00AA3B8D" w:rsidP="00142C59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But here "cries" is a verb that describes the actions of the subject of the sentence, the baby.</w:t>
      </w:r>
    </w:p>
    <w:p w:rsidR="001B3B46" w:rsidRPr="00142C59" w:rsidRDefault="00142C59" w:rsidP="00142C59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eastAsia="Times New Roman" w:cstheme="minorHAnsi"/>
          <w:b/>
          <w:i/>
          <w:color w:val="000000" w:themeColor="text1"/>
          <w:sz w:val="20"/>
          <w:szCs w:val="20"/>
          <w:u w:val="single"/>
          <w:lang w:val="en" w:eastAsia="en-CA"/>
        </w:rPr>
        <w:t>Official parts of speech :</w:t>
      </w:r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Traditional grammar classifies words based on eight </w:t>
      </w:r>
      <w:bookmarkStart w:id="2" w:name="parts_of_speech"/>
      <w:r w:rsidR="00AA3B8D"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parts of speech</w:t>
      </w:r>
      <w:bookmarkEnd w:id="2"/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: the </w:t>
      </w:r>
      <w:hyperlink r:id="rId14" w:anchor="verb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verb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5" w:anchor="nou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noun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6" w:anchor="pronou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pronoun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7" w:anchor="adjective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adjective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8" w:anchor="adverb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adverb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19" w:anchor="preposi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preposition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the </w:t>
      </w:r>
      <w:hyperlink r:id="rId20" w:anchor="conjunc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conjunction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and the </w:t>
      </w:r>
      <w:hyperlink r:id="rId21" w:anchor="interjection" w:history="1">
        <w:r w:rsidR="00AA3B8D" w:rsidRPr="00142C59">
          <w:rPr>
            <w:rFonts w:eastAsia="Times New Roman" w:cstheme="minorHAnsi"/>
            <w:color w:val="000000" w:themeColor="text1"/>
            <w:sz w:val="20"/>
            <w:szCs w:val="20"/>
            <w:lang w:val="en" w:eastAsia="en-CA"/>
          </w:rPr>
          <w:t>interjection</w:t>
        </w:r>
      </w:hyperlink>
      <w:r w:rsidR="00AA3B8D" w:rsidRPr="00142C59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. 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color w:val="000000" w:themeColor="text1"/>
          <w:sz w:val="20"/>
          <w:szCs w:val="20"/>
          <w:lang w:val="en-CA"/>
        </w:rPr>
        <w:t xml:space="preserve">Verb 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 xml:space="preserve">-action word (explains what a subject or noun is doing) </w:t>
      </w:r>
      <w:r w:rsidR="005F4C6E" w:rsidRPr="00142C59">
        <w:rPr>
          <w:rFonts w:cstheme="minorHAnsi"/>
          <w:color w:val="000000" w:themeColor="text1"/>
          <w:sz w:val="20"/>
          <w:szCs w:val="20"/>
          <w:lang w:val="en-CA"/>
        </w:rPr>
        <w:t>Ask- What is the subject doing?</w:t>
      </w:r>
    </w:p>
    <w:p w:rsid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defined as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 word which shows action or state of being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 heart of a sentence - every sentence must have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Recognizing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the most important step in understanding the meaning of a sentence.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dog bit the man,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bit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word which shows the action of the sentence. 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man is sitting on a chair, even though the action doesn't show much activity, sitting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sentence.  In the sentence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She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smart girl, there is no action but a state of being expressed by the verb is. The word be is different from other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many ways but can still be thought of as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Unlike most of the other parts of speech,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change their form.  Sometimes endings are added (learn - learn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ed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 and sometimes the word itself becomes different (teach-taught).  The different forms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show different meanings related to such things as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(past, present,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future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(first person, second person, third person),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number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(singular, plural) and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voice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(active, passive).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also often accompanied by verb-like words called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modals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(may, could, should, etc.) and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auxiliaries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(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do, have, will, etc.) 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to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give them different meanings.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One of the most important things about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their relationship to time. 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if something has already happened, if it will happen later, or if it is happening now.  For things happening now,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present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a verb; for something that has already happened,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past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; and for something that will happen later, we use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future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Some examples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in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each tense are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3142"/>
        <w:gridCol w:w="4312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look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move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talk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talk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lastRenderedPageBreak/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like those in the chart above that form the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past tense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by adding -d or -</w:t>
      </w:r>
      <w:proofErr w:type="spellStart"/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ed</w:t>
      </w:r>
      <w:proofErr w:type="spellEnd"/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called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regular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Some of the most common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not regular and the different forms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must be learned.  Some examples of such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irregular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2825"/>
        <w:gridCol w:w="4526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see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hear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speak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spoke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speak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 charts above show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simple tenses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There are also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progressive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continuous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which show that the action takes place over a period of time, and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perfect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which show completion of the action.  These forms will be discussed more in other lessons, but a few examples are given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4827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 Perfect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looking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looked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speaking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spoken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 talking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 talked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Simple present tense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have a special form for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means "one" and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means "more than one." 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used here to show who or what does the action and can have the following forms: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1st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self (I, we)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2nd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person spoken to (you)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  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3rd person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a person not present (he, she, it,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they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)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singular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are represented by the pronouns he, she, it.  The chart below shows how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third person singular </w:t>
      </w:r>
      <w:proofErr w:type="gramStart"/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changes: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1440"/>
        <w:gridCol w:w="3584"/>
        <w:gridCol w:w="1265"/>
      </w:tblGrid>
      <w:tr w:rsidR="00142C59" w:rsidRPr="00142C59" w:rsidTr="001E3C6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Plural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Person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Person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Person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Person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Person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Person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see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hear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come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must "agree" with its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Subject-verb agreement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generally means that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the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third person singular verb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form must be used with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third person 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the simple present tense. The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word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be - the most irregular and also most common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English - has different forms for each person and even for the simple past tense.  The forms of the word </w:t>
      </w:r>
      <w:proofErr w:type="gram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be</w:t>
      </w:r>
      <w:proofErr w:type="gram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given in the chart below: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710"/>
        <w:gridCol w:w="1973"/>
        <w:gridCol w:w="1376"/>
        <w:gridCol w:w="1748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Future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lastRenderedPageBreak/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will be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Usually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comes before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may come after it. 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what does the action of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what receives the action.  In the sentence Bob ate a </w:t>
      </w:r>
      <w:proofErr w:type="spellStart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humburger</w:t>
      </w:r>
      <w:proofErr w:type="spellEnd"/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Bob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subject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or the one who did the eating and the hamburger is the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what got eaten. 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has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called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transitive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some examples are throw, buy, hit, love. 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has no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called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intransitive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some examples are go, come, walk, listen.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142C59" w:rsidRDefault="001E3C68" w:rsidP="00142C5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As you can see in the charts above,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often made up of more than one word. The future forms, for example, use the word will and the perfect forms use the word have.  These words are called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helping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auxiliary verbs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word be can serve as an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will and shall are also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forms. The chart below shows two other verbs which can also be used as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auxiliaries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: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4508"/>
        <w:gridCol w:w="2395"/>
        <w:gridCol w:w="1455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Past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(he, she, 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has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Plural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 (we)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 (you)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 (they)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had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42C59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did</w:t>
            </w:r>
          </w:p>
        </w:tc>
      </w:tr>
    </w:tbl>
    <w:p w:rsidR="001E3C68" w:rsidRPr="00142C59" w:rsidRDefault="001E3C68" w:rsidP="00142C59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 type of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auxiliary 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called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modal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changes the meaning of a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different ways.  Words like can, should, would, may, might, and must are </w:t>
      </w:r>
      <w:r w:rsidRPr="00142C59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modals </w:t>
      </w:r>
      <w:r w:rsidRPr="00142C59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 are covered in other lessons.</w:t>
      </w:r>
      <w:r w:rsidRPr="00142C59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Noun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-person, place or thing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often defined as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 word which names a person, place or thing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Here are some examples of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 boy, river, friend, Mexico, triangle, day, school, truth, university, idea, John F. Kennedy, movie, aunt, vacation, eye, dream, flag, teacher, class, grammar. John F. Kennedy is a noun because it is the name of a person; Mexico is a noun because it is the name of a place; and boy is a noun because it is the name of a thing.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Some grammar books divide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into 2 groups -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common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nouns which begin with a capital letter because it is the name of a specific or particular person place or thing.  Some examples of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are: Mexico, John F. Kennedy, Atlantic Ocean, February, Monday, New York City, Susan, Maple Street, Burger King. If you see a word beginning with a capital letter in in the middle of a sentence, it is probably a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proper noun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Most nouns are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common 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do not begin with a capital letter.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142C59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Many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nouns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have a special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 if there is more than one.  For example, we say one 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book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but two 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books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usually formed by adding an -s (book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 or -</w:t>
      </w:r>
      <w:proofErr w:type="spellStart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es</w:t>
      </w:r>
      <w:proofErr w:type="spellEnd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(box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es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) but some </w:t>
      </w:r>
      <w:r w:rsidRPr="00142C59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plurals</w:t>
      </w:r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formed in different ways (child - children, person - people, mouse - mice, </w:t>
      </w:r>
      <w:proofErr w:type="gramStart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sheep</w:t>
      </w:r>
      <w:proofErr w:type="gramEnd"/>
      <w:r w:rsidRPr="00142C5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sheep).</w:t>
      </w:r>
      <w:r w:rsidRPr="00142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B3B46" w:rsidRPr="00142C59" w:rsidRDefault="001B3B46" w:rsidP="00142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-CA"/>
        </w:rPr>
        <w:t>Adjective</w:t>
      </w:r>
      <w:r w:rsidRPr="00142C59">
        <w:rPr>
          <w:rFonts w:cstheme="minorHAnsi"/>
          <w:color w:val="000000" w:themeColor="text1"/>
          <w:sz w:val="20"/>
          <w:szCs w:val="20"/>
          <w:lang w:val="en-CA"/>
        </w:rPr>
        <w:t>- word that describes a noun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often defined as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 word which describes or gives more information about a noun or pronoun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describe nouns in terms of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such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qualities as size, color, number, and kind. 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lazy dog sat on the rug, the word lazy is 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gives more information about the noun dog</w:t>
      </w:r>
      <w:r w:rsid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  We can add 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more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describe the dog as well as in the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lazy, old, brown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sat on the rug.  We can also add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describe the rug as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lazy, old, brown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sat on the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beautiful, expensive, new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rug.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adjectives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 not change the basic meaning or structure of the sentence, but they do give a lot more information about the dog and the rug. As you can see in the example above, when more than one adjective is used, a comma (,) is used between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Usually an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comes before the noun that it describes, as in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tall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man. It can also come after a form of the word </w:t>
      </w:r>
      <w:proofErr w:type="spellStart"/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beas</w:t>
      </w:r>
      <w:proofErr w:type="spellEnd"/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 The man is tall.  More than one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can be used in this position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in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the sentence The man is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tall, dark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handsome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In later lessons, you will learn how to make comparisons with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Most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adjectives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 not change form whether the noun it describes is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singular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For example we say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big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tree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big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trees,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old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house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old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houses,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good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time and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good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times.  There are, however, some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that do have different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singular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and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proofErr w:type="spell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forms.  The common words this and that have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these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those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These words are called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demonstrative 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because demonstrate or point out what is being referred to.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Another common type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possessive adjective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shows possession or ownership. The words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my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 or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my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dogs indicate that the dog or dogs belong to me.  I would use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plural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form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our if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the dog or dogs belonged to me and other people.  The chart below shows the forms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possessive adjectives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4145"/>
        <w:gridCol w:w="2402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Person</w:t>
            </w:r>
            <w:hyperlink r:id="rId22" w:anchor="person" w:history="1">
              <w:r w:rsidRPr="00142C59">
                <w:rPr>
                  <w:rStyle w:val="Hyperlink"/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Plural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1st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our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2nd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your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3rd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his/her/its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2C5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their</w:t>
            </w:r>
          </w:p>
        </w:tc>
      </w:tr>
    </w:tbl>
    <w:p w:rsidR="001E3C68" w:rsidRPr="00341AD5" w:rsidRDefault="001E3C68" w:rsidP="001E3C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3" w:name="person"/>
      <w:bookmarkEnd w:id="3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</w:t>
      </w:r>
      <w:r w:rsidR="00341AD5"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Perso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</w:t>
      </w:r>
      <w:r w:rsidR="00341AD5"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is used here as a grammar word and has these meanings: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1st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self (I, me,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),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2nd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person spoken to (you)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3rd person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the person spoken about (he, she, him, her, they, them).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E3C68" w:rsidRPr="00341AD5" w:rsidRDefault="001E3C68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AA3B8D" w:rsidRPr="00341AD5" w:rsidRDefault="00AA3B8D" w:rsidP="001E3C68">
      <w:pPr>
        <w:rPr>
          <w:rFonts w:cstheme="minorHAnsi"/>
          <w:color w:val="000000" w:themeColor="text1"/>
          <w:sz w:val="20"/>
          <w:szCs w:val="20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"/>
        </w:rPr>
        <w:t>Special adjectives-Article</w:t>
      </w:r>
      <w:r w:rsidRPr="00341AD5">
        <w:rPr>
          <w:rFonts w:cstheme="minorHAnsi"/>
          <w:color w:val="000000" w:themeColor="text1"/>
          <w:sz w:val="20"/>
          <w:szCs w:val="20"/>
          <w:lang w:val="en"/>
        </w:rPr>
        <w:t xml:space="preserve">- 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An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article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is a kind of adjective which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is always used with and gives some information about a noun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.  There are only two </w:t>
      </w:r>
      <w:r w:rsidRPr="00341AD5">
        <w:rPr>
          <w:rFonts w:cstheme="minorHAnsi"/>
          <w:bCs/>
          <w:i/>
          <w:iCs/>
          <w:color w:val="000000" w:themeColor="text1"/>
          <w:sz w:val="20"/>
          <w:szCs w:val="20"/>
        </w:rPr>
        <w:t>articles</w:t>
      </w:r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341AD5">
        <w:rPr>
          <w:rFonts w:cstheme="minorHAnsi"/>
          <w:bCs/>
          <w:color w:val="000000" w:themeColor="text1"/>
          <w:sz w:val="20"/>
          <w:szCs w:val="20"/>
        </w:rPr>
        <w:t>a and</w:t>
      </w:r>
      <w:proofErr w:type="gramEnd"/>
      <w:r w:rsidRPr="00341AD5">
        <w:rPr>
          <w:rFonts w:cstheme="minorHAnsi"/>
          <w:bCs/>
          <w:color w:val="000000" w:themeColor="text1"/>
          <w:sz w:val="20"/>
          <w:szCs w:val="20"/>
        </w:rPr>
        <w:t xml:space="preserve"> the, but they are used very often and are important for using English accurately.</w:t>
      </w:r>
      <w:r w:rsidRPr="00341AD5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A3B8D" w:rsidRPr="00341AD5" w:rsidRDefault="00AA3B8D" w:rsidP="001E3C68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word a (which becomes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when the next word begins with 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vowel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a, e, </w:t>
      </w:r>
      <w:proofErr w:type="spell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</w:t>
      </w:r>
      <w:proofErr w:type="spell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o, u) is called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indefinite article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because the noun it goes with is indefinite or general.  The meaning of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article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 is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similar to the number one, but one is stronger and gives more emphasis.  It is possible to say I have a book or I have one book, but the second sentence emphasizes that I do not have two or three or some other number of books.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A3B8D" w:rsidRPr="00142C59" w:rsidRDefault="00AA3B8D" w:rsidP="00341AD5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word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the is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known as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definite article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indicates a specific thing.  The difference between the sentences I sat on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chair and I sat on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the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chair is that the second sentence refers to a particular, specific chair, not just any chair.</w:t>
      </w:r>
      <w:r w:rsid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Adverb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-word that describes a verb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We have seen that an adjective is a word that gives more information about a noun or pronoun. 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usually defined as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a word that gives more information about a verb, an adjective or another 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 verbs, adjectives and adverbs in terms of such qualities as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time, frequency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manner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Sue runs fast,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fast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describes how or the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manner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which Sue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runs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Sue runs very fast,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very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describes the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fast and gives information about how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fast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Sue runs.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Most, but not all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end in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</w:t>
      </w:r>
      <w:proofErr w:type="gram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But</w:t>
      </w:r>
      <w:proofErr w:type="gram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not all words that end in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are adverbs (ugly is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adjective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supply and reply can both be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nouns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verbs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). Many times an adjective can be made into an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by adding -</w:t>
      </w:r>
      <w:proofErr w:type="spell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ly</w:t>
      </w:r>
      <w:proofErr w:type="spellEnd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 nicely, quickly, completely, sincerely.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E3C68" w:rsidRPr="00341AD5" w:rsidRDefault="001E3C68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lastRenderedPageBreak/>
        <w:t>Adverbs of time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when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something happens and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 of frequency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tell 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how often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something happens.  Below are some common</w:t>
      </w:r>
      <w:proofErr w:type="gramStart"/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adverbs</w:t>
      </w:r>
      <w:proofErr w:type="gramEnd"/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of time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341AD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frequency</w:t>
      </w:r>
      <w:r w:rsidRPr="00341AD5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you should learn: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341AD5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5703"/>
      </w:tblGrid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Adverbs of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Adverbs of Frequency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Do it now.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always do my homework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will see you then.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 sometimes get confused.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 will be here soon.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usually gets good grades.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can't meet you today.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 never went skiing.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Let's go tomorrow.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She rarely eats a big breakfast.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 told me yesterday.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was once on TV.</w:t>
            </w:r>
          </w:p>
        </w:tc>
      </w:tr>
      <w:tr w:rsidR="00142C59" w:rsidRPr="00142C59" w:rsidTr="001E3C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Have you traveled recently?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C68" w:rsidRPr="00142C59" w:rsidRDefault="001E3C68" w:rsidP="001E3C6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42C5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 saw the movie twice.</w:t>
            </w:r>
          </w:p>
        </w:tc>
      </w:tr>
    </w:tbl>
    <w:p w:rsidR="001E3C68" w:rsidRPr="00142C59" w:rsidRDefault="001E3C68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Pronoun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 word that takes the place of a noun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often defined as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 word which can be used instead of a 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For example, instead of saying John is a student,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he can be used in place of the noun John and the sentence becomes He is a student.  We use pronouns very often, especially so that we do not have to keep on repeating a noun.  This chapter is about the kind of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called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because it often refers to a person.  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sometimes have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forms (I-we, he-they).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Unlike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sometimes have different forms for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masculine/male, feminine/female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and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neuter</w:t>
      </w:r>
      <w:proofErr w:type="gramStart"/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 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he-she-it).  Also unlike nouns,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have different forms depending on if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  they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act as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(he-him, she-her). 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word which does an action and usually comes before the verb, and an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word that receives an action and usually comes after the verb.  For example, in the sentence Yesterday Susan called her mother, Susan is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mother is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she can be used instead of Susan and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her can be used instead of mother.  The form of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personal 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also changes according to what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referred to.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used here as a grammar word and means: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1st person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or the self (I, me, we),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 xml:space="preserve">2nd person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 the person spoken to (you),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 xml:space="preserve">3rd person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or the person spoken about (he, she, him, her, they, them).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also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Just as we can make a noun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as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That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my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father's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book to mean That is the book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of my father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we can make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pronoun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val="en-CA" w:eastAsia="en-CA"/>
        </w:rPr>
        <w:t>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say That book is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his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There are possessive adjective forms (such as my, your, his, her etc.) that are discussed with other adjectives in chapter 4.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Possessive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can stand by themselves without nouns, but possessive adjectives, like other adjectives, are used together with nouns.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is also an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intensive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pronoun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intensifies or emphasizes the noun that it comes after as in the sentence I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myself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saw him.  The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reflexive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of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pronoun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looks exactly like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intensive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 but is used when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a verb refers to the same person as in the sentence I saw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myself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in the mirror.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All of this may sound confusing, but if you study the chart below, it will be clearer: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1F090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>Singular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781"/>
        <w:gridCol w:w="1992"/>
        <w:gridCol w:w="1971"/>
        <w:gridCol w:w="3823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Possessive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Intensive 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Reflexive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myself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yourself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he/she/it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him/her/it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his/hers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himself/herself/itself</w:t>
            </w:r>
          </w:p>
        </w:tc>
      </w:tr>
    </w:tbl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341AD5" w:rsidRDefault="00341AD5" w:rsidP="001F090E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1F090E" w:rsidRPr="001F090E" w:rsidRDefault="001F090E" w:rsidP="001F090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lastRenderedPageBreak/>
        <w:t>Plural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906"/>
        <w:gridCol w:w="1722"/>
        <w:gridCol w:w="2643"/>
        <w:gridCol w:w="2842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Possessive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Intensive 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Reflexive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ourselves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yourselves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themselves</w:t>
            </w:r>
          </w:p>
        </w:tc>
      </w:tr>
    </w:tbl>
    <w:p w:rsidR="00341AD5" w:rsidRDefault="00341AD5" w:rsidP="001F090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</w:pPr>
    </w:p>
    <w:p w:rsidR="001F090E" w:rsidRPr="001F090E" w:rsidRDefault="001F090E" w:rsidP="00341AD5">
      <w:pPr>
        <w:spacing w:after="0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Notice that the form you is the same for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subject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,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singular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plural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that there is no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neuter singular possessive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form.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There are also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interrogative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(who, which, what) used for asking questions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relative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(who, which, what, that) used in complex sentences which will be discussed in another place.  Some grammar books also talk about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demonstrative pronouns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(this, that, these, those)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indefinite pronouns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(some, all, both, each, etc.) which are very similar to adjectives and do not need to be discussed here.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Preposition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-word that links nouns, pronouns</w:t>
      </w:r>
      <w:r w:rsidR="005F4C6E" w:rsidRPr="00341AD5">
        <w:rPr>
          <w:rFonts w:cstheme="minorHAnsi"/>
          <w:color w:val="000000" w:themeColor="text1"/>
          <w:sz w:val="20"/>
          <w:szCs w:val="20"/>
          <w:lang w:val="en-CA"/>
        </w:rPr>
        <w:t xml:space="preserve"> 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and phrases to other parts of a sentence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word which shows relationships among other words in the sentence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relationships include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direction, place, time, cause, manner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amount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She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went to the store,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to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direction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In the sentence He came by bus,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by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 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manner.  In the sentence </w:t>
      </w:r>
      <w:proofErr w:type="gramStart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They</w:t>
      </w:r>
      <w:proofErr w:type="gramEnd"/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will be here at three o'clock,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at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 xml:space="preserve"> time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in the sentence It is under the table,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under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which shows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place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>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p w:rsidR="001F090E" w:rsidRPr="001F090E" w:rsidRDefault="001F090E" w:rsidP="00341AD5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A preposition always goes with a noun or pronoun which is called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 of the 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is almost always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before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the noun or pronoun and that is why it is called a 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val="en-CA" w:eastAsia="en-CA"/>
        </w:rPr>
        <w:t>pre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position. 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object of the preposition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together are called a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prepositional phrase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.  The following chart shows the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prepositions, objects of the preposition,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val="en-CA" w:eastAsia="en-CA"/>
        </w:rPr>
        <w:t>prepositional phrases</w:t>
      </w:r>
      <w:r w:rsidRPr="001F090E">
        <w:rPr>
          <w:rFonts w:eastAsia="Times New Roman" w:cstheme="minorHAnsi"/>
          <w:bCs/>
          <w:color w:val="000000" w:themeColor="text1"/>
          <w:sz w:val="20"/>
          <w:szCs w:val="20"/>
          <w:lang w:val="en-CA" w:eastAsia="en-CA"/>
        </w:rPr>
        <w:t xml:space="preserve"> of the sentences above.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br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728"/>
        <w:gridCol w:w="3924"/>
      </w:tblGrid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Object of the 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Prepositional Phrase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 store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to the store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by bus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three o'clock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three o'clock</w:t>
            </w:r>
          </w:p>
        </w:tc>
      </w:tr>
      <w:tr w:rsidR="00142C59" w:rsidRPr="001F090E" w:rsidTr="001F09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the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090E" w:rsidRPr="001F090E" w:rsidRDefault="001F090E" w:rsidP="001F090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 the table</w:t>
            </w:r>
          </w:p>
        </w:tc>
      </w:tr>
    </w:tbl>
    <w:p w:rsidR="001F090E" w:rsidRDefault="001F090E" w:rsidP="00341AD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</w:pP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Prepositional phrases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are like idioms and are best learned through listening to and reading as much as possible.   Below are some common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prepositions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of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time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and </w:t>
      </w:r>
      <w:r w:rsidRPr="001F090E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val="en-CA" w:eastAsia="en-CA"/>
        </w:rPr>
        <w:t>place</w:t>
      </w:r>
      <w:r w:rsidRPr="001F090E">
        <w:rPr>
          <w:rFonts w:eastAsia="Times New Roman" w:cstheme="minorHAnsi"/>
          <w:b/>
          <w:bCs/>
          <w:color w:val="000000" w:themeColor="text1"/>
          <w:sz w:val="20"/>
          <w:szCs w:val="20"/>
          <w:lang w:val="en-CA" w:eastAsia="en-CA"/>
        </w:rPr>
        <w:t xml:space="preserve"> and examples of their use.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-CA"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1AD5" w:rsidTr="00341AD5"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CA" w:eastAsia="en-CA"/>
              </w:rPr>
              <w:t>Prepositions of time:</w:t>
            </w:r>
          </w:p>
        </w:tc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CA" w:eastAsia="en-CA"/>
              </w:rPr>
              <w:t>Prepositions of place: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</w:p>
        </w:tc>
      </w:tr>
      <w:tr w:rsidR="00341AD5" w:rsidTr="00341AD5">
        <w:tc>
          <w:tcPr>
            <w:tcW w:w="5508" w:type="dxa"/>
          </w:tcPr>
          <w:p w:rsid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two o'clock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on Wednesday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 an hour, in January; in 1992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for a day</w:t>
            </w:r>
          </w:p>
        </w:tc>
        <w:tc>
          <w:tcPr>
            <w:tcW w:w="5508" w:type="dxa"/>
          </w:tcPr>
          <w:p w:rsidR="00341AD5" w:rsidRPr="00341AD5" w:rsidRDefault="00341AD5" w:rsidP="00341AD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</w:pP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at my house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in New York, in my hand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on the table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near the library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a</w:t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 xml:space="preserve">cross the street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 xml:space="preserve">                                                                              </w:t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under the bed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t xml:space="preserve"> </w:t>
            </w:r>
            <w:r w:rsidRPr="001F090E">
              <w:rPr>
                <w:rFonts w:eastAsia="Times New Roman" w:cstheme="minorHAnsi"/>
                <w:color w:val="000000" w:themeColor="text1"/>
                <w:sz w:val="20"/>
                <w:szCs w:val="20"/>
                <w:lang w:val="en-CA" w:eastAsia="en-CA"/>
              </w:rPr>
              <w:br/>
            </w:r>
            <w:r w:rsidRPr="001F090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CA" w:eastAsia="en-CA"/>
              </w:rPr>
              <w:t>between the books</w:t>
            </w:r>
          </w:p>
        </w:tc>
      </w:tr>
    </w:tbl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1B3B46" w:rsidRPr="00341AD5" w:rsidRDefault="001B3B46" w:rsidP="0034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  <w:lang w:val="en-CA"/>
        </w:rPr>
        <w:t>Interjection</w:t>
      </w:r>
      <w:r w:rsidRPr="00341AD5">
        <w:rPr>
          <w:rFonts w:cstheme="minorHAnsi"/>
          <w:color w:val="000000" w:themeColor="text1"/>
          <w:sz w:val="20"/>
          <w:szCs w:val="20"/>
          <w:lang w:val="en-CA"/>
        </w:rPr>
        <w:t>-a word added to a sentence to convey emotion that is not grammatically linked to any other part of the sentence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You usually follow an interjection with an </w:t>
      </w:r>
      <w:hyperlink r:id="rId23" w:anchor="exclamation%20mark" w:history="1">
        <w:r w:rsidRPr="00142C59">
          <w:rPr>
            <w:rFonts w:eastAsia="Times New Roman" w:cstheme="minorHAnsi"/>
            <w:color w:val="000000" w:themeColor="text1"/>
            <w:sz w:val="20"/>
            <w:szCs w:val="20"/>
            <w:u w:val="single"/>
            <w:lang w:val="en" w:eastAsia="en-CA"/>
          </w:rPr>
          <w:t>exclamation mark</w:t>
        </w:r>
      </w:hyperlink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>. Interjections are uncommon in formal academic prose, except in direct quotations.</w:t>
      </w:r>
    </w:p>
    <w:p w:rsidR="001F090E" w:rsidRPr="001F090E" w:rsidRDefault="001F090E" w:rsidP="001F090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lastRenderedPageBreak/>
        <w:t xml:space="preserve">The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highlighted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 words in the following sentences are interjections: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Ouch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that hurt!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Oh no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I forgot that the exam was today.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Hey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! Put that down!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 heard one guy say to another guy, "He has a new car,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eh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?" </w:t>
      </w:r>
    </w:p>
    <w:p w:rsidR="001F090E" w:rsidRPr="001F090E" w:rsidRDefault="001F090E" w:rsidP="001F090E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</w:pP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I don't know about you but, </w:t>
      </w:r>
      <w:r w:rsidRPr="00142C59">
        <w:rPr>
          <w:rFonts w:eastAsia="Times New Roman" w:cstheme="minorHAnsi"/>
          <w:b/>
          <w:bCs/>
          <w:color w:val="000000" w:themeColor="text1"/>
          <w:sz w:val="20"/>
          <w:szCs w:val="20"/>
          <w:lang w:val="en" w:eastAsia="en-CA"/>
        </w:rPr>
        <w:t>good lord</w:t>
      </w:r>
      <w:r w:rsidRPr="001F090E">
        <w:rPr>
          <w:rFonts w:eastAsia="Times New Roman" w:cstheme="minorHAnsi"/>
          <w:color w:val="000000" w:themeColor="text1"/>
          <w:sz w:val="20"/>
          <w:szCs w:val="20"/>
          <w:lang w:val="en" w:eastAsia="en-CA"/>
        </w:rPr>
        <w:t xml:space="preserve">, I think taxes are too high! </w:t>
      </w:r>
    </w:p>
    <w:p w:rsidR="001F090E" w:rsidRPr="00142C59" w:rsidRDefault="001F090E" w:rsidP="001B3B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CA"/>
        </w:rPr>
      </w:pPr>
    </w:p>
    <w:p w:rsidR="004D720C" w:rsidRPr="00341AD5" w:rsidRDefault="001B3B46" w:rsidP="00341A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  <w:lang w:val="en"/>
        </w:rPr>
      </w:pPr>
      <w:r w:rsidRPr="00341AD5">
        <w:rPr>
          <w:rFonts w:cstheme="minorHAnsi"/>
          <w:b/>
          <w:i/>
          <w:color w:val="000000" w:themeColor="text1"/>
          <w:sz w:val="20"/>
          <w:szCs w:val="20"/>
        </w:rPr>
        <w:t>Conjunction</w:t>
      </w:r>
      <w:r w:rsidRPr="00341AD5">
        <w:rPr>
          <w:rFonts w:cstheme="minorHAnsi"/>
          <w:color w:val="000000" w:themeColor="text1"/>
          <w:sz w:val="20"/>
          <w:szCs w:val="20"/>
        </w:rPr>
        <w:t>-</w:t>
      </w:r>
      <w:r w:rsidRPr="00341AD5">
        <w:rPr>
          <w:rFonts w:cstheme="minorHAnsi"/>
          <w:color w:val="000000" w:themeColor="text1"/>
          <w:sz w:val="20"/>
          <w:szCs w:val="20"/>
          <w:lang w:val="en"/>
        </w:rPr>
        <w:t>a word that is used to li</w:t>
      </w:r>
      <w:r w:rsidR="00CA70E4">
        <w:rPr>
          <w:rFonts w:cstheme="minorHAnsi"/>
          <w:color w:val="000000" w:themeColor="text1"/>
          <w:sz w:val="20"/>
          <w:szCs w:val="20"/>
          <w:lang w:val="en"/>
        </w:rPr>
        <w:t>nk sentences, clauses, phrases</w:t>
      </w:r>
    </w:p>
    <w:p w:rsidR="005F4C6E" w:rsidRPr="00341AD5" w:rsidRDefault="005F4C6E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a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word that connects other words or groups of words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In the sentence Bob and Dan are friends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nouns and in the sentence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 He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will drive or fly, 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verbs.  In the sentence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It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early but we can go, the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connects two groups of words.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connect two equal parts of a sentence.  The most common ones are and, or, but, and so which are used in the following ways: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join or add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words together in the sentence They ate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and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drank.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choice or possibilities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He will be here on Monday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or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Tuesday.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opposite or conflicting ideas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She is small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but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strong.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so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is used to show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result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as in the sentence I was tired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so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 went to sleep.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Subordinating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connect two parts of a sentence that are not equal and will be discussed more in another class.  For now, you should know some of the more common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subordinating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such as: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  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after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             before                unless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although          if                        until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as                   since                   when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because          than                    while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341AD5">
      <w:pPr>
        <w:pStyle w:val="NormalWeb"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pairs of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that work together.  In the sentence Both Jan and Meg are good swimmers, 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both . .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.and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  The most common </w:t>
      </w:r>
      <w:r w:rsidRPr="00341AD5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correlative conjunctions</w:t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are: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4C6E" w:rsidRPr="00341AD5" w:rsidRDefault="005F4C6E" w:rsidP="005F4C6E">
      <w:pPr>
        <w:pStyle w:val="NormalWeb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   </w:t>
      </w:r>
      <w:proofErr w:type="gramStart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both</w:t>
      </w:r>
      <w:proofErr w:type="gramEnd"/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. . .and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either . . . or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neither . . . nor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341AD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   not only . . . but also</w:t>
      </w:r>
      <w:r w:rsidRPr="00341AD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341AD5" w:rsidRPr="00142C59" w:rsidRDefault="004D720C" w:rsidP="00341AD5">
      <w:pPr>
        <w:rPr>
          <w:rFonts w:cstheme="minorHAnsi"/>
          <w:color w:val="000000" w:themeColor="text1"/>
          <w:sz w:val="20"/>
          <w:szCs w:val="20"/>
        </w:rPr>
      </w:pPr>
      <w:r w:rsidRPr="00341AD5"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  <w:t>Common sentence errors</w:t>
      </w:r>
      <w:r w:rsidR="00341AD5">
        <w:rPr>
          <w:rFonts w:cstheme="minorHAnsi"/>
          <w:color w:val="000000" w:themeColor="text1"/>
          <w:sz w:val="20"/>
          <w:szCs w:val="20"/>
          <w:u w:val="single"/>
          <w:lang w:val="en"/>
        </w:rPr>
        <w:t>-</w:t>
      </w:r>
      <w:r w:rsidR="00341AD5" w:rsidRPr="00341AD5"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With all of these errors you must 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 xml:space="preserve">be able to identify 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>the subject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s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>/verb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s</w:t>
      </w:r>
      <w:r w:rsidR="00341AD5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to fix them.</w:t>
      </w:r>
      <w:r w:rsidR="00341AD5"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D720C" w:rsidRPr="00142C59" w:rsidRDefault="00341AD5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Run on sentences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- RO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Sentence Fragments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SF</w:t>
      </w: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Verb Agreement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VA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ab/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Tense Agreement 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ab/>
        <w:t>- TA</w:t>
      </w:r>
    </w:p>
    <w:p w:rsidR="00341AD5" w:rsidRDefault="00341AD5" w:rsidP="004D720C">
      <w:pPr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</w:pPr>
    </w:p>
    <w:p w:rsidR="004D720C" w:rsidRPr="00142C59" w:rsidRDefault="00341AD5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val="en"/>
        </w:rPr>
        <w:t>Run on sentence</w:t>
      </w:r>
      <w:r w:rsidR="004D720C" w:rsidRPr="00142C59">
        <w:rPr>
          <w:rFonts w:cstheme="minorHAnsi"/>
          <w:b/>
          <w:color w:val="000000" w:themeColor="text1"/>
          <w:sz w:val="20"/>
          <w:szCs w:val="20"/>
          <w:lang w:val="en"/>
        </w:rPr>
        <w:t>-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when two or more sentences are joined together incorrectly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. Sentences must not be joined with commas.</w:t>
      </w:r>
      <w:r w:rsidR="0014588B"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To f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ix </w:t>
      </w:r>
      <w:r>
        <w:rPr>
          <w:rFonts w:cstheme="minorHAnsi"/>
          <w:color w:val="000000" w:themeColor="text1"/>
          <w:sz w:val="20"/>
          <w:szCs w:val="20"/>
          <w:lang w:val="en"/>
        </w:rPr>
        <w:t>these you must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identify the subjects and verbs to determine how many sentences there could possibly be in their simplest form.  Then 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join the sentences correctly.</w:t>
      </w:r>
    </w:p>
    <w:p w:rsidR="004D720C" w:rsidRPr="00142C59" w:rsidRDefault="004D720C" w:rsidP="004D720C">
      <w:pPr>
        <w:rPr>
          <w:rFonts w:cstheme="minorHAnsi"/>
          <w:b/>
          <w:i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b/>
          <w:i/>
          <w:color w:val="000000" w:themeColor="text1"/>
          <w:sz w:val="20"/>
          <w:szCs w:val="20"/>
          <w:lang w:val="en"/>
        </w:rPr>
        <w:t>You can use one of the following methods:</w:t>
      </w: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1.  Separate into individual s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entences using periods and capitals.</w:t>
      </w:r>
    </w:p>
    <w:p w:rsidR="004D720C" w:rsidRPr="00142C59" w:rsidRDefault="0014588B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C"/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Not…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>The man went to the movies, he got there late</w:t>
      </w:r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.</w:t>
      </w:r>
    </w:p>
    <w:p w:rsidR="005F4C6E" w:rsidRPr="00142C59" w:rsidRDefault="0014588B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A"/>
      </w:r>
      <w:proofErr w:type="gramStart"/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>But…</w:t>
      </w:r>
      <w:proofErr w:type="gramEnd"/>
      <w:r w:rsidR="005F4C6E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 The man went to the movies. He got there late</w:t>
      </w:r>
    </w:p>
    <w:p w:rsidR="0014588B" w:rsidRDefault="0014588B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lastRenderedPageBreak/>
        <w:t>2.  Join with a semi-colon if the topics of the sentences are linked.</w:t>
      </w:r>
    </w:p>
    <w:p w:rsidR="004D720C" w:rsidRPr="00142C59" w:rsidRDefault="00341AD5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14588B"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Not…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  <w:t>The flight was horrible;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 crashed my car. </w:t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these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two sentences make no sense together)</w:t>
      </w:r>
    </w:p>
    <w:p w:rsidR="004D720C" w:rsidRPr="00142C59" w:rsidRDefault="00341AD5" w:rsidP="00341AD5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>
        <w:rPr>
          <w:rFonts w:cstheme="minorHAnsi"/>
          <w:color w:val="000000" w:themeColor="text1"/>
          <w:sz w:val="20"/>
          <w:szCs w:val="20"/>
          <w:lang w:val="en"/>
        </w:rPr>
        <w:t xml:space="preserve"> </w:t>
      </w:r>
      <w:r w:rsidR="0014588B" w:rsidRPr="0014588B">
        <w:rPr>
          <w:rFonts w:cstheme="minorHAnsi"/>
          <w:color w:val="000000" w:themeColor="text1"/>
          <w:sz w:val="20"/>
          <w:szCs w:val="20"/>
          <w:lang w:val="en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 </w:t>
      </w:r>
      <w:r>
        <w:rPr>
          <w:rFonts w:cstheme="minorHAnsi"/>
          <w:color w:val="000000" w:themeColor="text1"/>
          <w:sz w:val="20"/>
          <w:szCs w:val="20"/>
          <w:lang w:val="en"/>
        </w:rPr>
        <w:tab/>
        <w:t>My goldfish died;</w:t>
      </w:r>
      <w:r w:rsidR="004D720C"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I was sad.</w:t>
      </w:r>
      <w:r>
        <w:rPr>
          <w:rFonts w:cstheme="minorHAnsi"/>
          <w:color w:val="000000" w:themeColor="text1"/>
          <w:sz w:val="20"/>
          <w:szCs w:val="20"/>
          <w:lang w:val="en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  <w:lang w:val="en"/>
        </w:rPr>
        <w:t>these</w:t>
      </w:r>
      <w:proofErr w:type="gramEnd"/>
      <w:r>
        <w:rPr>
          <w:rFonts w:cstheme="minorHAnsi"/>
          <w:color w:val="000000" w:themeColor="text1"/>
          <w:sz w:val="20"/>
          <w:szCs w:val="20"/>
          <w:lang w:val="en"/>
        </w:rPr>
        <w:t xml:space="preserve"> two sentences are related and make sense together)</w:t>
      </w:r>
    </w:p>
    <w:p w:rsidR="0014588B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3.  Make one into a subordinate clause</w:t>
      </w:r>
      <w:r w:rsidR="0014588B">
        <w:rPr>
          <w:rFonts w:cstheme="minorHAnsi"/>
          <w:color w:val="000000" w:themeColor="text1"/>
          <w:sz w:val="20"/>
          <w:szCs w:val="20"/>
          <w:lang w:val="en"/>
        </w:rPr>
        <w:t xml:space="preserve"> by adding a conjunction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(making one part o</w:t>
      </w:r>
      <w:r w:rsidR="00341AD5">
        <w:rPr>
          <w:rFonts w:cstheme="minorHAnsi"/>
          <w:color w:val="000000" w:themeColor="text1"/>
          <w:sz w:val="20"/>
          <w:szCs w:val="20"/>
          <w:lang w:val="en"/>
        </w:rPr>
        <w:t>f the sentence dependent on the</w:t>
      </w:r>
      <w:r w:rsidRPr="00142C59">
        <w:rPr>
          <w:rFonts w:cstheme="minorHAnsi"/>
          <w:color w:val="000000" w:themeColor="text1"/>
          <w:sz w:val="20"/>
          <w:szCs w:val="20"/>
          <w:lang w:val="en"/>
        </w:rPr>
        <w:t xml:space="preserve"> other)</w:t>
      </w:r>
    </w:p>
    <w:p w:rsidR="00341AD5" w:rsidRDefault="00341AD5" w:rsidP="004D720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4D720C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C"/>
      </w:r>
      <w:r w:rsidR="00341AD5">
        <w:rPr>
          <w:rFonts w:cstheme="minorHAnsi"/>
          <w:color w:val="000000" w:themeColor="text1"/>
          <w:sz w:val="20"/>
          <w:szCs w:val="20"/>
        </w:rPr>
        <w:t>Not…</w:t>
      </w:r>
      <w:r w:rsidR="00341AD5"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>I was interrupted, I ended up being late</w:t>
      </w:r>
      <w:r w:rsidR="00341AD5">
        <w:rPr>
          <w:rFonts w:cstheme="minorHAnsi"/>
          <w:color w:val="000000" w:themeColor="text1"/>
          <w:sz w:val="20"/>
          <w:szCs w:val="20"/>
        </w:rPr>
        <w:t>.</w:t>
      </w:r>
    </w:p>
    <w:p w:rsidR="00341AD5" w:rsidRPr="00142C59" w:rsidRDefault="0014588B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 w:rsidR="00341AD5">
        <w:rPr>
          <w:rFonts w:cstheme="minorHAnsi"/>
          <w:color w:val="000000" w:themeColor="text1"/>
          <w:sz w:val="20"/>
          <w:szCs w:val="20"/>
        </w:rPr>
        <w:t>But</w:t>
      </w:r>
      <w:r>
        <w:rPr>
          <w:rFonts w:cstheme="minorHAnsi"/>
          <w:color w:val="000000" w:themeColor="text1"/>
          <w:sz w:val="20"/>
          <w:szCs w:val="20"/>
        </w:rPr>
        <w:t>…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  Since I </w:t>
      </w:r>
      <w:r w:rsidRPr="00142C59">
        <w:rPr>
          <w:rFonts w:cstheme="minorHAnsi"/>
          <w:color w:val="000000" w:themeColor="text1"/>
          <w:sz w:val="20"/>
          <w:szCs w:val="20"/>
        </w:rPr>
        <w:t>was interrupted, I ended up being late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4D720C" w:rsidRPr="00142C59" w:rsidRDefault="004D720C" w:rsidP="004D720C">
      <w:pPr>
        <w:spacing w:after="0"/>
        <w:rPr>
          <w:rFonts w:cstheme="minorHAnsi"/>
          <w:color w:val="000000" w:themeColor="text1"/>
          <w:sz w:val="20"/>
          <w:szCs w:val="20"/>
          <w:lang w:val="en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color w:val="000000" w:themeColor="text1"/>
          <w:sz w:val="20"/>
          <w:szCs w:val="20"/>
          <w:lang w:val="en"/>
        </w:rPr>
        <w:t>4.  Join using an appropriate conjunction.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14588B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>It was a long day, I was tired.</w:t>
      </w:r>
    </w:p>
    <w:p w:rsidR="0014588B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ab/>
        <w:t>It was a long day and I was tired.</w:t>
      </w:r>
    </w:p>
    <w:p w:rsidR="0014588B" w:rsidRPr="00142C59" w:rsidRDefault="0014588B" w:rsidP="001458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4D720C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588B">
        <w:rPr>
          <w:rFonts w:cstheme="minorHAnsi"/>
          <w:b/>
          <w:color w:val="000000" w:themeColor="text1"/>
          <w:sz w:val="20"/>
          <w:szCs w:val="20"/>
          <w:u w:val="single"/>
        </w:rPr>
        <w:t>Sentence fragment</w:t>
      </w:r>
      <w:r w:rsidR="0014588B">
        <w:rPr>
          <w:rFonts w:cstheme="minorHAnsi"/>
          <w:b/>
          <w:color w:val="000000" w:themeColor="text1"/>
          <w:sz w:val="20"/>
          <w:szCs w:val="20"/>
          <w:u w:val="single"/>
        </w:rPr>
        <w:t>-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A fragment is caused when </w:t>
      </w:r>
      <w:proofErr w:type="gramStart"/>
      <w:r w:rsidRPr="00142C59">
        <w:rPr>
          <w:rFonts w:cstheme="minorHAnsi"/>
          <w:color w:val="000000" w:themeColor="text1"/>
          <w:sz w:val="20"/>
          <w:szCs w:val="20"/>
        </w:rPr>
        <w:t>either the</w:t>
      </w:r>
      <w:proofErr w:type="gramEnd"/>
      <w:r w:rsidRPr="00142C59">
        <w:rPr>
          <w:rFonts w:cstheme="minorHAnsi"/>
          <w:color w:val="000000" w:themeColor="text1"/>
          <w:sz w:val="20"/>
          <w:szCs w:val="20"/>
        </w:rPr>
        <w:t xml:space="preserve"> subject, verb, or both are missing in any part of the sentence.</w:t>
      </w:r>
      <w:r w:rsidR="0014588B">
        <w:rPr>
          <w:rFonts w:cstheme="minorHAnsi"/>
          <w:color w:val="000000" w:themeColor="text1"/>
          <w:sz w:val="20"/>
          <w:szCs w:val="20"/>
        </w:rPr>
        <w:t xml:space="preserve"> To fix this you must first i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dentify the subjects and the verbs.  For each possible sentence you must have one of each.  Add as required. </w:t>
      </w:r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>
        <w:rPr>
          <w:rFonts w:cstheme="minorHAnsi"/>
          <w:color w:val="000000" w:themeColor="text1"/>
          <w:sz w:val="20"/>
          <w:szCs w:val="20"/>
        </w:rPr>
        <w:tab/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>Just kidding.</w:t>
      </w:r>
      <w:proofErr w:type="gramEnd"/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ab/>
        <w:t>I am just kidding.</w:t>
      </w:r>
    </w:p>
    <w:p w:rsidR="004D720C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>Not…</w:t>
      </w:r>
      <w:r w:rsidR="004D720C" w:rsidRPr="00142C59">
        <w:rPr>
          <w:rFonts w:cstheme="minorHAnsi"/>
          <w:color w:val="000000" w:themeColor="text1"/>
          <w:sz w:val="20"/>
          <w:szCs w:val="20"/>
        </w:rPr>
        <w:t>Because I said so.</w:t>
      </w:r>
    </w:p>
    <w:p w:rsidR="002E6475" w:rsidRPr="00142C59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>But…You are not going because I said so.</w:t>
      </w:r>
    </w:p>
    <w:p w:rsidR="002E6475" w:rsidRDefault="002E6475" w:rsidP="002E6475">
      <w:pPr>
        <w:spacing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2E6475" w:rsidRDefault="005F4C6E" w:rsidP="002E6475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  <w:r w:rsidR="004D720C"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ubject/verb agreement</w:t>
      </w:r>
      <w:r w:rsidR="002E6475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-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Subjects and verbs must agree in number- </w:t>
      </w:r>
      <w:proofErr w:type="spellStart"/>
      <w:r w:rsidR="004D720C" w:rsidRPr="00142C59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>singular</w:t>
      </w:r>
      <w:proofErr w:type="gram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subjects must have singular verbs and plural subjects must have plural verbs.  If one is singular and the other is plural you must make them match.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 </w:t>
      </w:r>
      <w:r w:rsidR="004D720C" w:rsidRPr="00142C59">
        <w:rPr>
          <w:rFonts w:cstheme="minorHAnsi"/>
          <w:color w:val="000000" w:themeColor="text1"/>
          <w:sz w:val="20"/>
          <w:szCs w:val="20"/>
        </w:rPr>
        <w:t>To f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ix this you must first identify the subjects 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and make sure the verbs are the same in number. </w:t>
      </w:r>
    </w:p>
    <w:p w:rsidR="004D720C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 xml:space="preserve"> Not…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gramStart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doctor, along with his patients, </w:t>
      </w:r>
      <w:r>
        <w:rPr>
          <w:rFonts w:cstheme="minorHAnsi"/>
          <w:color w:val="000000" w:themeColor="text1"/>
          <w:sz w:val="20"/>
          <w:szCs w:val="20"/>
        </w:rPr>
        <w:t>are</w:t>
      </w:r>
      <w:proofErr w:type="gramEnd"/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attending the seminar.</w:t>
      </w:r>
      <w:r>
        <w:rPr>
          <w:rFonts w:cstheme="minorHAnsi"/>
          <w:color w:val="000000" w:themeColor="text1"/>
          <w:sz w:val="20"/>
          <w:szCs w:val="20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</w:rPr>
        <w:t>ignore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modifying phrases to find subject and identify verb)</w:t>
      </w:r>
    </w:p>
    <w:p w:rsidR="002E6475" w:rsidRDefault="002E6475" w:rsidP="002E6475">
      <w:pPr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But…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142C59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2E6475">
        <w:rPr>
          <w:rFonts w:cstheme="minorHAnsi"/>
          <w:color w:val="000000" w:themeColor="text1"/>
          <w:sz w:val="20"/>
          <w:szCs w:val="20"/>
          <w:u w:val="single"/>
        </w:rPr>
        <w:t>doctor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, along with his patients, </w:t>
      </w:r>
      <w:r>
        <w:rPr>
          <w:rFonts w:cstheme="minorHAnsi"/>
          <w:color w:val="000000" w:themeColor="text1"/>
          <w:sz w:val="20"/>
          <w:szCs w:val="20"/>
        </w:rPr>
        <w:t>is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attending the seminar.</w:t>
      </w:r>
      <w:r>
        <w:rPr>
          <w:rFonts w:cstheme="minorHAnsi"/>
          <w:color w:val="000000" w:themeColor="text1"/>
          <w:sz w:val="20"/>
          <w:szCs w:val="20"/>
        </w:rPr>
        <w:t xml:space="preserve"> (</w:t>
      </w:r>
      <w:proofErr w:type="gramStart"/>
      <w:r>
        <w:rPr>
          <w:rFonts w:cstheme="minorHAnsi"/>
          <w:color w:val="000000" w:themeColor="text1"/>
          <w:sz w:val="20"/>
          <w:szCs w:val="20"/>
        </w:rPr>
        <w:t>ignore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modifying phrases to find subject and identify verb)</w:t>
      </w:r>
      <w:r w:rsidR="004D720C" w:rsidRPr="00142C59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2E6475" w:rsidRDefault="002E6475" w:rsidP="002E6475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If subjects are separated and one is singular, while the other one is plural, use the subject closest to the verb.</w:t>
      </w:r>
    </w:p>
    <w:p w:rsidR="004D720C" w:rsidRPr="00142C59" w:rsidRDefault="002E6475" w:rsidP="002E6475">
      <w:pPr>
        <w:rPr>
          <w:rFonts w:cstheme="minorHAnsi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Either Tom or his brothers are going.    Or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Either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his brothers or Tom is going.</w:t>
      </w:r>
    </w:p>
    <w:p w:rsidR="005F4C6E" w:rsidRPr="002E6475" w:rsidRDefault="005F4C6E" w:rsidP="004D720C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2E6475">
        <w:rPr>
          <w:rFonts w:cstheme="minorHAnsi"/>
          <w:b/>
          <w:color w:val="000000" w:themeColor="text1"/>
          <w:sz w:val="20"/>
          <w:szCs w:val="20"/>
          <w:u w:val="single"/>
        </w:rPr>
        <w:t>Tense agreement</w:t>
      </w:r>
    </w:p>
    <w:p w:rsidR="005F4C6E" w:rsidRPr="00142C59" w:rsidRDefault="004D720C" w:rsidP="004D720C">
      <w:pPr>
        <w:rPr>
          <w:rFonts w:cstheme="minorHAnsi"/>
          <w:color w:val="000000" w:themeColor="text1"/>
          <w:sz w:val="20"/>
          <w:szCs w:val="20"/>
        </w:rPr>
      </w:pPr>
      <w:r w:rsidRPr="00142C59">
        <w:rPr>
          <w:rFonts w:cstheme="minorHAnsi"/>
          <w:color w:val="000000" w:themeColor="text1"/>
          <w:sz w:val="20"/>
          <w:szCs w:val="20"/>
        </w:rPr>
        <w:t xml:space="preserve">Sentences must be written in the same tense - </w:t>
      </w:r>
      <w:proofErr w:type="spellStart"/>
      <w:r w:rsidRPr="00142C59">
        <w:rPr>
          <w:rFonts w:cstheme="minorHAnsi"/>
          <w:color w:val="000000" w:themeColor="text1"/>
          <w:sz w:val="20"/>
          <w:szCs w:val="20"/>
        </w:rPr>
        <w:t>ie</w:t>
      </w:r>
      <w:proofErr w:type="spellEnd"/>
      <w:r w:rsidRPr="00142C59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gramStart"/>
      <w:r w:rsidRPr="00142C59">
        <w:rPr>
          <w:rFonts w:cstheme="minorHAnsi"/>
          <w:color w:val="000000" w:themeColor="text1"/>
          <w:sz w:val="20"/>
          <w:szCs w:val="20"/>
        </w:rPr>
        <w:t>all</w:t>
      </w:r>
      <w:proofErr w:type="gramEnd"/>
      <w:r w:rsidRPr="00142C59">
        <w:rPr>
          <w:rFonts w:cstheme="minorHAnsi"/>
          <w:color w:val="000000" w:themeColor="text1"/>
          <w:sz w:val="20"/>
          <w:szCs w:val="20"/>
        </w:rPr>
        <w:t xml:space="preserve"> in the past, all in the present, all in the future etc.  If one part is in one tense and another is in a different tense they must be made to match.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 To fix you must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 ident</w:t>
      </w:r>
      <w:r w:rsidR="002E6475">
        <w:rPr>
          <w:rFonts w:cstheme="minorHAnsi"/>
          <w:color w:val="000000" w:themeColor="text1"/>
          <w:sz w:val="20"/>
          <w:szCs w:val="20"/>
        </w:rPr>
        <w:t xml:space="preserve">ify the subjects and the verbs and </w:t>
      </w:r>
      <w:r w:rsidRPr="00142C59">
        <w:rPr>
          <w:rFonts w:cstheme="minorHAnsi"/>
          <w:color w:val="000000" w:themeColor="text1"/>
          <w:sz w:val="20"/>
          <w:szCs w:val="20"/>
        </w:rPr>
        <w:t xml:space="preserve">make sure they are all in the same tense. </w:t>
      </w:r>
    </w:p>
    <w:p w:rsidR="002E6475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C"/>
      </w:r>
      <w:r>
        <w:rPr>
          <w:rFonts w:cstheme="minorHAnsi"/>
          <w:color w:val="000000" w:themeColor="text1"/>
          <w:sz w:val="20"/>
          <w:szCs w:val="20"/>
        </w:rPr>
        <w:t xml:space="preserve"> Not… </w:t>
      </w:r>
      <w:r w:rsidR="005F4C6E" w:rsidRPr="00142C59">
        <w:rPr>
          <w:rFonts w:cstheme="minorHAnsi"/>
          <w:color w:val="000000" w:themeColor="text1"/>
          <w:sz w:val="20"/>
          <w:szCs w:val="20"/>
        </w:rPr>
        <w:t>Mama baked the cake and puts it in the oven.</w:t>
      </w:r>
    </w:p>
    <w:p w:rsidR="002E6475" w:rsidRPr="00142C59" w:rsidRDefault="002E6475" w:rsidP="002E647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2E6475">
        <w:rPr>
          <w:rFonts w:cstheme="minorHAnsi"/>
          <w:color w:val="000000" w:themeColor="text1"/>
          <w:sz w:val="20"/>
          <w:szCs w:val="20"/>
        </w:rPr>
        <w:sym w:font="Wingdings" w:char="F04A"/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But...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42C59">
        <w:rPr>
          <w:rFonts w:cstheme="minorHAnsi"/>
          <w:color w:val="000000" w:themeColor="text1"/>
          <w:sz w:val="20"/>
          <w:szCs w:val="20"/>
        </w:rPr>
        <w:t>Mama baked the cake and put it in the oven.</w:t>
      </w:r>
    </w:p>
    <w:sectPr w:rsidR="002E6475" w:rsidRPr="00142C59" w:rsidSect="001B3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CCE"/>
    <w:multiLevelType w:val="hybridMultilevel"/>
    <w:tmpl w:val="A8F8CBC6"/>
    <w:lvl w:ilvl="0" w:tplc="B038C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283D"/>
    <w:multiLevelType w:val="hybridMultilevel"/>
    <w:tmpl w:val="11E6FFEE"/>
    <w:lvl w:ilvl="0" w:tplc="FEF80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6"/>
    <w:rsid w:val="00142C59"/>
    <w:rsid w:val="0014588B"/>
    <w:rsid w:val="001B3B46"/>
    <w:rsid w:val="001E3C68"/>
    <w:rsid w:val="001F090E"/>
    <w:rsid w:val="002E6475"/>
    <w:rsid w:val="00341AD5"/>
    <w:rsid w:val="004D720C"/>
    <w:rsid w:val="005025AC"/>
    <w:rsid w:val="005F4C6E"/>
    <w:rsid w:val="00795D0D"/>
    <w:rsid w:val="00AA3B8D"/>
    <w:rsid w:val="00B85FDD"/>
    <w:rsid w:val="00C2634B"/>
    <w:rsid w:val="00CA70E4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8D"/>
  </w:style>
  <w:style w:type="paragraph" w:styleId="Heading1">
    <w:name w:val="heading 1"/>
    <w:basedOn w:val="Normal"/>
    <w:link w:val="Heading1Char"/>
    <w:uiPriority w:val="9"/>
    <w:qFormat/>
    <w:rsid w:val="00AA3B8D"/>
    <w:pPr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3B8D"/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AA3B8D"/>
    <w:rPr>
      <w:color w:val="990033"/>
      <w:u w:val="single"/>
    </w:rPr>
  </w:style>
  <w:style w:type="character" w:styleId="Strong">
    <w:name w:val="Strong"/>
    <w:basedOn w:val="DefaultParagraphFont"/>
    <w:uiPriority w:val="22"/>
    <w:qFormat/>
    <w:rsid w:val="00AA3B8D"/>
    <w:rPr>
      <w:b/>
      <w:bCs/>
    </w:rPr>
  </w:style>
  <w:style w:type="character" w:styleId="Emphasis">
    <w:name w:val="Emphasis"/>
    <w:basedOn w:val="DefaultParagraphFont"/>
    <w:uiPriority w:val="20"/>
    <w:qFormat/>
    <w:rsid w:val="00AA3B8D"/>
    <w:rPr>
      <w:i/>
      <w:iCs/>
    </w:rPr>
  </w:style>
  <w:style w:type="table" w:styleId="TableGrid">
    <w:name w:val="Table Grid"/>
    <w:basedOn w:val="TableNormal"/>
    <w:uiPriority w:val="59"/>
    <w:rsid w:val="0034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8D"/>
  </w:style>
  <w:style w:type="paragraph" w:styleId="Heading1">
    <w:name w:val="heading 1"/>
    <w:basedOn w:val="Normal"/>
    <w:link w:val="Heading1Char"/>
    <w:uiPriority w:val="9"/>
    <w:qFormat/>
    <w:rsid w:val="00AA3B8D"/>
    <w:pPr>
      <w:spacing w:before="240" w:after="3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A3B8D"/>
    <w:rPr>
      <w:rFonts w:ascii="Times New Roman" w:eastAsia="Times New Roman" w:hAnsi="Times New Roman" w:cs="Times New Roman"/>
      <w:b/>
      <w:bCs/>
      <w:kern w:val="36"/>
      <w:sz w:val="43"/>
      <w:szCs w:val="43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AA3B8D"/>
    <w:rPr>
      <w:color w:val="990033"/>
      <w:u w:val="single"/>
    </w:rPr>
  </w:style>
  <w:style w:type="character" w:styleId="Strong">
    <w:name w:val="Strong"/>
    <w:basedOn w:val="DefaultParagraphFont"/>
    <w:uiPriority w:val="22"/>
    <w:qFormat/>
    <w:rsid w:val="00AA3B8D"/>
    <w:rPr>
      <w:b/>
      <w:bCs/>
    </w:rPr>
  </w:style>
  <w:style w:type="character" w:styleId="Emphasis">
    <w:name w:val="Emphasis"/>
    <w:basedOn w:val="DefaultParagraphFont"/>
    <w:uiPriority w:val="20"/>
    <w:qFormat/>
    <w:rsid w:val="00AA3B8D"/>
    <w:rPr>
      <w:i/>
      <w:iCs/>
    </w:rPr>
  </w:style>
  <w:style w:type="table" w:styleId="TableGrid">
    <w:name w:val="Table Grid"/>
    <w:basedOn w:val="TableNormal"/>
    <w:uiPriority w:val="59"/>
    <w:rsid w:val="0034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4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tawa.ca/academic/arts/writcent/hypergrammar/subjpred.html" TargetMode="External"/><Relationship Id="rId13" Type="http://schemas.openxmlformats.org/officeDocument/2006/relationships/hyperlink" Target="http://www.uottawa.ca/academic/arts/writcent/hypergrammar/objcompl.html" TargetMode="External"/><Relationship Id="rId18" Type="http://schemas.openxmlformats.org/officeDocument/2006/relationships/hyperlink" Target="http://www.uottawa.ca/academic/arts/writcent/hypergrammar/adverb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ottawa.ca/academic/arts/writcent/hypergrammar/interjct.html" TargetMode="External"/><Relationship Id="rId7" Type="http://schemas.openxmlformats.org/officeDocument/2006/relationships/hyperlink" Target="http://www.uottawa.ca/academic/arts/writcent/hypergrammar/subjpred.html" TargetMode="External"/><Relationship Id="rId12" Type="http://schemas.openxmlformats.org/officeDocument/2006/relationships/hyperlink" Target="http://www.uottawa.ca/academic/arts/writcent/hypergrammar/vbcmpd.html" TargetMode="External"/><Relationship Id="rId17" Type="http://schemas.openxmlformats.org/officeDocument/2006/relationships/hyperlink" Target="http://www.uottawa.ca/academic/arts/writcent/hypergrammar/adjectv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ottawa.ca/academic/arts/writcent/hypergrammar/pronouns.html" TargetMode="External"/><Relationship Id="rId20" Type="http://schemas.openxmlformats.org/officeDocument/2006/relationships/hyperlink" Target="http://www.uottawa.ca/academic/arts/writcent/hypergrammar/conjunc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ttawa.ca/academic/arts/writcent/hypergrammar/phrfunc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ottawa.ca/academic/arts/writcent/hypergrammar/nouns.html" TargetMode="External"/><Relationship Id="rId23" Type="http://schemas.openxmlformats.org/officeDocument/2006/relationships/hyperlink" Target="http://www.uottawa.ca/academic/arts/writcent/hypergrammar/endpunct.html" TargetMode="External"/><Relationship Id="rId10" Type="http://schemas.openxmlformats.org/officeDocument/2006/relationships/hyperlink" Target="http://www.uottawa.ca/academic/arts/writcent/hypergrammar/objcompl.html" TargetMode="External"/><Relationship Id="rId19" Type="http://schemas.openxmlformats.org/officeDocument/2006/relationships/hyperlink" Target="http://www.uottawa.ca/academic/arts/writcent/hypergrammar/preposi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ttawa.ca/academic/arts/writcent/hypergrammar/phrfunc.html" TargetMode="External"/><Relationship Id="rId14" Type="http://schemas.openxmlformats.org/officeDocument/2006/relationships/hyperlink" Target="http://www.uottawa.ca/academic/arts/writcent/hypergrammar/verbs.html" TargetMode="External"/><Relationship Id="rId22" Type="http://schemas.openxmlformats.org/officeDocument/2006/relationships/hyperlink" Target="http://www.eslus.com/LESSONS/GRAMMAR/POS/pos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22A9-177D-4D33-8369-2C13874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Ashley</cp:lastModifiedBy>
  <cp:revision>2</cp:revision>
  <cp:lastPrinted>2012-09-18T16:00:00Z</cp:lastPrinted>
  <dcterms:created xsi:type="dcterms:W3CDTF">2014-03-27T21:16:00Z</dcterms:created>
  <dcterms:modified xsi:type="dcterms:W3CDTF">2014-03-27T21:16:00Z</dcterms:modified>
</cp:coreProperties>
</file>