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E9A" w:rsidRPr="00D83E9A" w:rsidRDefault="00D83E9A">
      <w:pPr>
        <w:rPr>
          <w:sz w:val="28"/>
          <w:szCs w:val="28"/>
          <w:u w:val="single"/>
        </w:rPr>
      </w:pPr>
      <w:r w:rsidRPr="00D83E9A">
        <w:rPr>
          <w:sz w:val="28"/>
          <w:szCs w:val="28"/>
          <w:u w:val="single"/>
        </w:rPr>
        <w:t>Answer sheet- English First Peoples 12- Aug 10 practice provincial- Thursday- Part A and B</w:t>
      </w:r>
    </w:p>
    <w:p w:rsidR="00D83E9A" w:rsidRPr="00D83E9A" w:rsidRDefault="00D83E9A">
      <w:pPr>
        <w:rPr>
          <w:sz w:val="28"/>
          <w:szCs w:val="28"/>
        </w:rPr>
      </w:pPr>
      <w:r w:rsidRPr="00D83E9A">
        <w:rPr>
          <w:sz w:val="28"/>
          <w:szCs w:val="28"/>
        </w:rPr>
        <w:t>Multiple Choice Answer sheet – Type the letter of the correct answer beside the correct number of the question you are answering.</w:t>
      </w:r>
    </w:p>
    <w:p w:rsidR="00D83E9A" w:rsidRPr="00D83E9A" w:rsidRDefault="00D83E9A" w:rsidP="00D83E9A">
      <w:pPr>
        <w:rPr>
          <w:sz w:val="28"/>
          <w:szCs w:val="28"/>
          <w:u w:val="single"/>
        </w:rPr>
      </w:pPr>
      <w:bookmarkStart w:id="0" w:name="_GoBack"/>
      <w:r w:rsidRPr="00D83E9A">
        <w:rPr>
          <w:sz w:val="28"/>
          <w:szCs w:val="28"/>
          <w:u w:val="single"/>
        </w:rPr>
        <w:t xml:space="preserve">PART A: </w:t>
      </w:r>
    </w:p>
    <w:p w:rsidR="00D83E9A" w:rsidRPr="00D83E9A" w:rsidRDefault="00D83E9A" w:rsidP="00D83E9A">
      <w:pPr>
        <w:rPr>
          <w:sz w:val="28"/>
          <w:szCs w:val="28"/>
          <w:u w:val="single"/>
        </w:rPr>
      </w:pPr>
      <w:r w:rsidRPr="00D83E9A">
        <w:rPr>
          <w:sz w:val="28"/>
          <w:szCs w:val="28"/>
          <w:u w:val="single"/>
        </w:rPr>
        <w:t>SIGHT TEXTS INFORMATIONAL</w:t>
      </w:r>
    </w:p>
    <w:tbl>
      <w:tblPr>
        <w:tblStyle w:val="TableGrid"/>
        <w:tblW w:w="0" w:type="auto"/>
        <w:tblLook w:val="04A0" w:firstRow="1" w:lastRow="0" w:firstColumn="1" w:lastColumn="0" w:noHBand="0" w:noVBand="1"/>
      </w:tblPr>
      <w:tblGrid>
        <w:gridCol w:w="805"/>
        <w:gridCol w:w="1260"/>
      </w:tblGrid>
      <w:tr w:rsidR="00D83E9A" w:rsidRPr="00D83E9A" w:rsidTr="00D83E9A">
        <w:tc>
          <w:tcPr>
            <w:tcW w:w="805" w:type="dxa"/>
          </w:tcPr>
          <w:bookmarkEnd w:id="0"/>
          <w:p w:rsidR="00D83E9A" w:rsidRPr="00D83E9A" w:rsidRDefault="00D83E9A" w:rsidP="00D83E9A">
            <w:pPr>
              <w:rPr>
                <w:sz w:val="28"/>
                <w:szCs w:val="28"/>
              </w:rPr>
            </w:pPr>
            <w:r w:rsidRPr="00D83E9A">
              <w:rPr>
                <w:sz w:val="28"/>
                <w:szCs w:val="28"/>
              </w:rPr>
              <w:t>1</w:t>
            </w:r>
          </w:p>
        </w:tc>
        <w:tc>
          <w:tcPr>
            <w:tcW w:w="1260" w:type="dxa"/>
          </w:tcPr>
          <w:p w:rsidR="00D83E9A" w:rsidRPr="00D83E9A" w:rsidRDefault="00D83E9A" w:rsidP="00D83E9A">
            <w:pPr>
              <w:rPr>
                <w:sz w:val="28"/>
                <w:szCs w:val="28"/>
              </w:rPr>
            </w:pPr>
          </w:p>
        </w:tc>
      </w:tr>
      <w:tr w:rsidR="00D83E9A" w:rsidRPr="00D83E9A" w:rsidTr="00D83E9A">
        <w:tc>
          <w:tcPr>
            <w:tcW w:w="805" w:type="dxa"/>
          </w:tcPr>
          <w:p w:rsidR="00D83E9A" w:rsidRPr="00D83E9A" w:rsidRDefault="00D83E9A" w:rsidP="00D83E9A">
            <w:pPr>
              <w:rPr>
                <w:sz w:val="28"/>
                <w:szCs w:val="28"/>
              </w:rPr>
            </w:pPr>
            <w:r w:rsidRPr="00D83E9A">
              <w:rPr>
                <w:sz w:val="28"/>
                <w:szCs w:val="28"/>
              </w:rPr>
              <w:t>2</w:t>
            </w:r>
          </w:p>
        </w:tc>
        <w:tc>
          <w:tcPr>
            <w:tcW w:w="1260" w:type="dxa"/>
          </w:tcPr>
          <w:p w:rsidR="00D83E9A" w:rsidRPr="00D83E9A" w:rsidRDefault="00D83E9A" w:rsidP="00D83E9A">
            <w:pPr>
              <w:rPr>
                <w:sz w:val="28"/>
                <w:szCs w:val="28"/>
              </w:rPr>
            </w:pPr>
          </w:p>
        </w:tc>
      </w:tr>
      <w:tr w:rsidR="00D83E9A" w:rsidRPr="00D83E9A" w:rsidTr="00D83E9A">
        <w:tc>
          <w:tcPr>
            <w:tcW w:w="805" w:type="dxa"/>
          </w:tcPr>
          <w:p w:rsidR="00D83E9A" w:rsidRPr="00D83E9A" w:rsidRDefault="00D83E9A" w:rsidP="00D83E9A">
            <w:pPr>
              <w:rPr>
                <w:sz w:val="28"/>
                <w:szCs w:val="28"/>
              </w:rPr>
            </w:pPr>
            <w:r w:rsidRPr="00D83E9A">
              <w:rPr>
                <w:sz w:val="28"/>
                <w:szCs w:val="28"/>
              </w:rPr>
              <w:t>3</w:t>
            </w:r>
          </w:p>
        </w:tc>
        <w:tc>
          <w:tcPr>
            <w:tcW w:w="1260" w:type="dxa"/>
          </w:tcPr>
          <w:p w:rsidR="00D83E9A" w:rsidRPr="00D83E9A" w:rsidRDefault="00D83E9A" w:rsidP="00D83E9A">
            <w:pPr>
              <w:rPr>
                <w:sz w:val="28"/>
                <w:szCs w:val="28"/>
              </w:rPr>
            </w:pPr>
          </w:p>
        </w:tc>
      </w:tr>
      <w:tr w:rsidR="00D83E9A" w:rsidRPr="00D83E9A" w:rsidTr="00D83E9A">
        <w:tc>
          <w:tcPr>
            <w:tcW w:w="805" w:type="dxa"/>
          </w:tcPr>
          <w:p w:rsidR="00D83E9A" w:rsidRPr="00D83E9A" w:rsidRDefault="00D83E9A" w:rsidP="00D83E9A">
            <w:pPr>
              <w:rPr>
                <w:sz w:val="28"/>
                <w:szCs w:val="28"/>
              </w:rPr>
            </w:pPr>
            <w:r w:rsidRPr="00D83E9A">
              <w:rPr>
                <w:sz w:val="28"/>
                <w:szCs w:val="28"/>
              </w:rPr>
              <w:t>4</w:t>
            </w:r>
          </w:p>
        </w:tc>
        <w:tc>
          <w:tcPr>
            <w:tcW w:w="1260" w:type="dxa"/>
          </w:tcPr>
          <w:p w:rsidR="00D83E9A" w:rsidRPr="00D83E9A" w:rsidRDefault="00D83E9A" w:rsidP="00D83E9A">
            <w:pPr>
              <w:rPr>
                <w:sz w:val="28"/>
                <w:szCs w:val="28"/>
              </w:rPr>
            </w:pPr>
          </w:p>
        </w:tc>
      </w:tr>
      <w:tr w:rsidR="00D83E9A" w:rsidRPr="00D83E9A" w:rsidTr="00D83E9A">
        <w:tc>
          <w:tcPr>
            <w:tcW w:w="805" w:type="dxa"/>
          </w:tcPr>
          <w:p w:rsidR="00D83E9A" w:rsidRPr="00D83E9A" w:rsidRDefault="00D83E9A" w:rsidP="00D83E9A">
            <w:pPr>
              <w:rPr>
                <w:sz w:val="28"/>
                <w:szCs w:val="28"/>
              </w:rPr>
            </w:pPr>
            <w:r w:rsidRPr="00D83E9A">
              <w:rPr>
                <w:sz w:val="28"/>
                <w:szCs w:val="28"/>
              </w:rPr>
              <w:t>5</w:t>
            </w:r>
          </w:p>
        </w:tc>
        <w:tc>
          <w:tcPr>
            <w:tcW w:w="1260" w:type="dxa"/>
          </w:tcPr>
          <w:p w:rsidR="00D83E9A" w:rsidRPr="00D83E9A" w:rsidRDefault="00D83E9A" w:rsidP="00D83E9A">
            <w:pPr>
              <w:rPr>
                <w:sz w:val="28"/>
                <w:szCs w:val="28"/>
              </w:rPr>
            </w:pPr>
          </w:p>
        </w:tc>
      </w:tr>
      <w:tr w:rsidR="00D83E9A" w:rsidRPr="00D83E9A" w:rsidTr="00D83E9A">
        <w:tc>
          <w:tcPr>
            <w:tcW w:w="805" w:type="dxa"/>
          </w:tcPr>
          <w:p w:rsidR="00D83E9A" w:rsidRPr="00D83E9A" w:rsidRDefault="00D83E9A" w:rsidP="00D83E9A">
            <w:pPr>
              <w:rPr>
                <w:sz w:val="28"/>
                <w:szCs w:val="28"/>
              </w:rPr>
            </w:pPr>
            <w:r w:rsidRPr="00D83E9A">
              <w:rPr>
                <w:sz w:val="28"/>
                <w:szCs w:val="28"/>
              </w:rPr>
              <w:t>6</w:t>
            </w:r>
          </w:p>
        </w:tc>
        <w:tc>
          <w:tcPr>
            <w:tcW w:w="1260" w:type="dxa"/>
          </w:tcPr>
          <w:p w:rsidR="00D83E9A" w:rsidRPr="00D83E9A" w:rsidRDefault="00D83E9A" w:rsidP="00D83E9A">
            <w:pPr>
              <w:rPr>
                <w:sz w:val="28"/>
                <w:szCs w:val="28"/>
              </w:rPr>
            </w:pPr>
          </w:p>
        </w:tc>
      </w:tr>
    </w:tbl>
    <w:p w:rsidR="00D83E9A" w:rsidRPr="00D83E9A" w:rsidRDefault="00D83E9A" w:rsidP="00D83E9A">
      <w:pPr>
        <w:rPr>
          <w:sz w:val="28"/>
          <w:szCs w:val="28"/>
        </w:rPr>
      </w:pPr>
    </w:p>
    <w:p w:rsidR="00D83E9A" w:rsidRPr="00D83E9A" w:rsidRDefault="00D83E9A" w:rsidP="00D83E9A">
      <w:pPr>
        <w:rPr>
          <w:sz w:val="28"/>
          <w:szCs w:val="28"/>
          <w:u w:val="single"/>
        </w:rPr>
      </w:pPr>
      <w:r w:rsidRPr="00D83E9A">
        <w:rPr>
          <w:sz w:val="28"/>
          <w:szCs w:val="28"/>
          <w:u w:val="single"/>
        </w:rPr>
        <w:t xml:space="preserve">PART A: </w:t>
      </w:r>
    </w:p>
    <w:p w:rsidR="00D83E9A" w:rsidRPr="00D83E9A" w:rsidRDefault="00D83E9A" w:rsidP="00D83E9A">
      <w:pPr>
        <w:rPr>
          <w:sz w:val="28"/>
          <w:szCs w:val="28"/>
          <w:u w:val="single"/>
        </w:rPr>
      </w:pPr>
      <w:r w:rsidRPr="00D83E9A">
        <w:rPr>
          <w:sz w:val="28"/>
          <w:szCs w:val="28"/>
          <w:u w:val="single"/>
        </w:rPr>
        <w:t>SIGHT TEXTS POETRY</w:t>
      </w:r>
    </w:p>
    <w:tbl>
      <w:tblPr>
        <w:tblStyle w:val="TableGrid"/>
        <w:tblW w:w="0" w:type="auto"/>
        <w:tblLook w:val="04A0" w:firstRow="1" w:lastRow="0" w:firstColumn="1" w:lastColumn="0" w:noHBand="0" w:noVBand="1"/>
      </w:tblPr>
      <w:tblGrid>
        <w:gridCol w:w="895"/>
        <w:gridCol w:w="1170"/>
      </w:tblGrid>
      <w:tr w:rsidR="00D83E9A" w:rsidRPr="00D83E9A" w:rsidTr="00D83E9A">
        <w:tc>
          <w:tcPr>
            <w:tcW w:w="895" w:type="dxa"/>
          </w:tcPr>
          <w:p w:rsidR="00D83E9A" w:rsidRPr="00D83E9A" w:rsidRDefault="00D83E9A" w:rsidP="00D83E9A">
            <w:pPr>
              <w:rPr>
                <w:sz w:val="28"/>
                <w:szCs w:val="28"/>
              </w:rPr>
            </w:pPr>
            <w:r w:rsidRPr="00D83E9A">
              <w:rPr>
                <w:sz w:val="28"/>
                <w:szCs w:val="28"/>
              </w:rPr>
              <w:t>7</w:t>
            </w:r>
          </w:p>
        </w:tc>
        <w:tc>
          <w:tcPr>
            <w:tcW w:w="1170" w:type="dxa"/>
          </w:tcPr>
          <w:p w:rsidR="00D83E9A" w:rsidRPr="00D83E9A" w:rsidRDefault="00D83E9A" w:rsidP="00D83E9A">
            <w:pPr>
              <w:rPr>
                <w:sz w:val="28"/>
                <w:szCs w:val="28"/>
              </w:rPr>
            </w:pPr>
          </w:p>
        </w:tc>
      </w:tr>
      <w:tr w:rsidR="00D83E9A" w:rsidRPr="00D83E9A" w:rsidTr="00D83E9A">
        <w:tc>
          <w:tcPr>
            <w:tcW w:w="895" w:type="dxa"/>
          </w:tcPr>
          <w:p w:rsidR="00D83E9A" w:rsidRPr="00D83E9A" w:rsidRDefault="00D83E9A" w:rsidP="00D83E9A">
            <w:pPr>
              <w:rPr>
                <w:sz w:val="28"/>
                <w:szCs w:val="28"/>
              </w:rPr>
            </w:pPr>
            <w:r w:rsidRPr="00D83E9A">
              <w:rPr>
                <w:sz w:val="28"/>
                <w:szCs w:val="28"/>
              </w:rPr>
              <w:t>8</w:t>
            </w:r>
          </w:p>
        </w:tc>
        <w:tc>
          <w:tcPr>
            <w:tcW w:w="1170" w:type="dxa"/>
          </w:tcPr>
          <w:p w:rsidR="00D83E9A" w:rsidRPr="00D83E9A" w:rsidRDefault="00D83E9A" w:rsidP="00D83E9A">
            <w:pPr>
              <w:rPr>
                <w:sz w:val="28"/>
                <w:szCs w:val="28"/>
              </w:rPr>
            </w:pPr>
          </w:p>
        </w:tc>
      </w:tr>
      <w:tr w:rsidR="00D83E9A" w:rsidRPr="00D83E9A" w:rsidTr="00D83E9A">
        <w:tc>
          <w:tcPr>
            <w:tcW w:w="895" w:type="dxa"/>
          </w:tcPr>
          <w:p w:rsidR="00D83E9A" w:rsidRPr="00D83E9A" w:rsidRDefault="00D83E9A" w:rsidP="00D83E9A">
            <w:pPr>
              <w:rPr>
                <w:sz w:val="28"/>
                <w:szCs w:val="28"/>
              </w:rPr>
            </w:pPr>
            <w:r w:rsidRPr="00D83E9A">
              <w:rPr>
                <w:sz w:val="28"/>
                <w:szCs w:val="28"/>
              </w:rPr>
              <w:t>9</w:t>
            </w:r>
          </w:p>
        </w:tc>
        <w:tc>
          <w:tcPr>
            <w:tcW w:w="1170" w:type="dxa"/>
          </w:tcPr>
          <w:p w:rsidR="00D83E9A" w:rsidRPr="00D83E9A" w:rsidRDefault="00D83E9A" w:rsidP="00D83E9A">
            <w:pPr>
              <w:rPr>
                <w:sz w:val="28"/>
                <w:szCs w:val="28"/>
              </w:rPr>
            </w:pPr>
          </w:p>
        </w:tc>
      </w:tr>
      <w:tr w:rsidR="00D83E9A" w:rsidRPr="00D83E9A" w:rsidTr="00D83E9A">
        <w:tc>
          <w:tcPr>
            <w:tcW w:w="895" w:type="dxa"/>
          </w:tcPr>
          <w:p w:rsidR="00D83E9A" w:rsidRPr="00D83E9A" w:rsidRDefault="00D83E9A" w:rsidP="00D83E9A">
            <w:pPr>
              <w:rPr>
                <w:sz w:val="28"/>
                <w:szCs w:val="28"/>
              </w:rPr>
            </w:pPr>
            <w:r w:rsidRPr="00D83E9A">
              <w:rPr>
                <w:sz w:val="28"/>
                <w:szCs w:val="28"/>
              </w:rPr>
              <w:t>10</w:t>
            </w:r>
          </w:p>
        </w:tc>
        <w:tc>
          <w:tcPr>
            <w:tcW w:w="1170" w:type="dxa"/>
          </w:tcPr>
          <w:p w:rsidR="00D83E9A" w:rsidRPr="00D83E9A" w:rsidRDefault="00D83E9A" w:rsidP="00D83E9A">
            <w:pPr>
              <w:rPr>
                <w:sz w:val="28"/>
                <w:szCs w:val="28"/>
              </w:rPr>
            </w:pPr>
          </w:p>
        </w:tc>
      </w:tr>
      <w:tr w:rsidR="00D83E9A" w:rsidRPr="00D83E9A" w:rsidTr="00D83E9A">
        <w:tc>
          <w:tcPr>
            <w:tcW w:w="895" w:type="dxa"/>
          </w:tcPr>
          <w:p w:rsidR="00D83E9A" w:rsidRPr="00D83E9A" w:rsidRDefault="00D83E9A" w:rsidP="00D83E9A">
            <w:pPr>
              <w:rPr>
                <w:sz w:val="28"/>
                <w:szCs w:val="28"/>
              </w:rPr>
            </w:pPr>
            <w:r w:rsidRPr="00D83E9A">
              <w:rPr>
                <w:sz w:val="28"/>
                <w:szCs w:val="28"/>
              </w:rPr>
              <w:t>11</w:t>
            </w:r>
          </w:p>
        </w:tc>
        <w:tc>
          <w:tcPr>
            <w:tcW w:w="1170" w:type="dxa"/>
          </w:tcPr>
          <w:p w:rsidR="00D83E9A" w:rsidRPr="00D83E9A" w:rsidRDefault="00D83E9A" w:rsidP="00D83E9A">
            <w:pPr>
              <w:rPr>
                <w:sz w:val="28"/>
                <w:szCs w:val="28"/>
              </w:rPr>
            </w:pPr>
          </w:p>
        </w:tc>
      </w:tr>
    </w:tbl>
    <w:p w:rsidR="00D83E9A" w:rsidRPr="00D83E9A" w:rsidRDefault="00D83E9A" w:rsidP="00D83E9A">
      <w:pPr>
        <w:rPr>
          <w:sz w:val="28"/>
          <w:szCs w:val="28"/>
        </w:rPr>
      </w:pPr>
    </w:p>
    <w:p w:rsidR="00D83E9A" w:rsidRPr="00D83E9A" w:rsidRDefault="00D83E9A" w:rsidP="00D83E9A">
      <w:pPr>
        <w:rPr>
          <w:sz w:val="28"/>
          <w:szCs w:val="28"/>
          <w:u w:val="single"/>
        </w:rPr>
      </w:pPr>
      <w:r w:rsidRPr="00D83E9A">
        <w:rPr>
          <w:sz w:val="28"/>
          <w:szCs w:val="28"/>
          <w:u w:val="single"/>
        </w:rPr>
        <w:t xml:space="preserve">PART A: </w:t>
      </w:r>
    </w:p>
    <w:p w:rsidR="00D83E9A" w:rsidRPr="00D83E9A" w:rsidRDefault="00D83E9A" w:rsidP="00D83E9A">
      <w:pPr>
        <w:rPr>
          <w:sz w:val="28"/>
          <w:szCs w:val="28"/>
          <w:u w:val="single"/>
        </w:rPr>
      </w:pPr>
      <w:r w:rsidRPr="00D83E9A">
        <w:rPr>
          <w:sz w:val="28"/>
          <w:szCs w:val="28"/>
          <w:u w:val="single"/>
        </w:rPr>
        <w:t>SIGHT TEXTS LITERARY PROSE</w:t>
      </w:r>
    </w:p>
    <w:tbl>
      <w:tblPr>
        <w:tblStyle w:val="TableGrid"/>
        <w:tblW w:w="0" w:type="auto"/>
        <w:tblLook w:val="04A0" w:firstRow="1" w:lastRow="0" w:firstColumn="1" w:lastColumn="0" w:noHBand="0" w:noVBand="1"/>
      </w:tblPr>
      <w:tblGrid>
        <w:gridCol w:w="895"/>
        <w:gridCol w:w="1170"/>
      </w:tblGrid>
      <w:tr w:rsidR="00D83E9A" w:rsidRPr="00D83E9A" w:rsidTr="00D83E9A">
        <w:tc>
          <w:tcPr>
            <w:tcW w:w="895" w:type="dxa"/>
          </w:tcPr>
          <w:p w:rsidR="00D83E9A" w:rsidRPr="00D83E9A" w:rsidRDefault="00D83E9A" w:rsidP="00D83E9A">
            <w:pPr>
              <w:rPr>
                <w:sz w:val="28"/>
                <w:szCs w:val="28"/>
              </w:rPr>
            </w:pPr>
            <w:r w:rsidRPr="00D83E9A">
              <w:rPr>
                <w:sz w:val="28"/>
                <w:szCs w:val="28"/>
              </w:rPr>
              <w:t>12</w:t>
            </w:r>
          </w:p>
        </w:tc>
        <w:tc>
          <w:tcPr>
            <w:tcW w:w="1170" w:type="dxa"/>
          </w:tcPr>
          <w:p w:rsidR="00D83E9A" w:rsidRPr="00D83E9A" w:rsidRDefault="00D83E9A" w:rsidP="00D83E9A">
            <w:pPr>
              <w:rPr>
                <w:sz w:val="28"/>
                <w:szCs w:val="28"/>
              </w:rPr>
            </w:pPr>
          </w:p>
        </w:tc>
      </w:tr>
      <w:tr w:rsidR="00D83E9A" w:rsidRPr="00D83E9A" w:rsidTr="00D83E9A">
        <w:tc>
          <w:tcPr>
            <w:tcW w:w="895" w:type="dxa"/>
          </w:tcPr>
          <w:p w:rsidR="00D83E9A" w:rsidRPr="00D83E9A" w:rsidRDefault="00D83E9A" w:rsidP="00D83E9A">
            <w:pPr>
              <w:rPr>
                <w:sz w:val="28"/>
                <w:szCs w:val="28"/>
              </w:rPr>
            </w:pPr>
            <w:r w:rsidRPr="00D83E9A">
              <w:rPr>
                <w:sz w:val="28"/>
                <w:szCs w:val="28"/>
              </w:rPr>
              <w:t>13</w:t>
            </w:r>
          </w:p>
        </w:tc>
        <w:tc>
          <w:tcPr>
            <w:tcW w:w="1170" w:type="dxa"/>
          </w:tcPr>
          <w:p w:rsidR="00D83E9A" w:rsidRPr="00D83E9A" w:rsidRDefault="00D83E9A" w:rsidP="00D83E9A">
            <w:pPr>
              <w:rPr>
                <w:sz w:val="28"/>
                <w:szCs w:val="28"/>
              </w:rPr>
            </w:pPr>
          </w:p>
        </w:tc>
      </w:tr>
      <w:tr w:rsidR="00D83E9A" w:rsidRPr="00D83E9A" w:rsidTr="00D83E9A">
        <w:tc>
          <w:tcPr>
            <w:tcW w:w="895" w:type="dxa"/>
          </w:tcPr>
          <w:p w:rsidR="00D83E9A" w:rsidRPr="00D83E9A" w:rsidRDefault="00D83E9A" w:rsidP="00D83E9A">
            <w:pPr>
              <w:rPr>
                <w:sz w:val="28"/>
                <w:szCs w:val="28"/>
              </w:rPr>
            </w:pPr>
            <w:r w:rsidRPr="00D83E9A">
              <w:rPr>
                <w:sz w:val="28"/>
                <w:szCs w:val="28"/>
              </w:rPr>
              <w:t>14</w:t>
            </w:r>
          </w:p>
        </w:tc>
        <w:tc>
          <w:tcPr>
            <w:tcW w:w="1170" w:type="dxa"/>
          </w:tcPr>
          <w:p w:rsidR="00D83E9A" w:rsidRPr="00D83E9A" w:rsidRDefault="00D83E9A" w:rsidP="00D83E9A">
            <w:pPr>
              <w:rPr>
                <w:sz w:val="28"/>
                <w:szCs w:val="28"/>
              </w:rPr>
            </w:pPr>
          </w:p>
        </w:tc>
      </w:tr>
      <w:tr w:rsidR="00D83E9A" w:rsidRPr="00D83E9A" w:rsidTr="00D83E9A">
        <w:tc>
          <w:tcPr>
            <w:tcW w:w="895" w:type="dxa"/>
          </w:tcPr>
          <w:p w:rsidR="00D83E9A" w:rsidRPr="00D83E9A" w:rsidRDefault="00D83E9A" w:rsidP="00D83E9A">
            <w:pPr>
              <w:rPr>
                <w:sz w:val="28"/>
                <w:szCs w:val="28"/>
              </w:rPr>
            </w:pPr>
            <w:r w:rsidRPr="00D83E9A">
              <w:rPr>
                <w:sz w:val="28"/>
                <w:szCs w:val="28"/>
              </w:rPr>
              <w:t>15</w:t>
            </w:r>
          </w:p>
        </w:tc>
        <w:tc>
          <w:tcPr>
            <w:tcW w:w="1170" w:type="dxa"/>
          </w:tcPr>
          <w:p w:rsidR="00D83E9A" w:rsidRPr="00D83E9A" w:rsidRDefault="00D83E9A" w:rsidP="00D83E9A">
            <w:pPr>
              <w:rPr>
                <w:sz w:val="28"/>
                <w:szCs w:val="28"/>
              </w:rPr>
            </w:pPr>
          </w:p>
        </w:tc>
      </w:tr>
    </w:tbl>
    <w:p w:rsidR="00D83E9A" w:rsidRPr="00D83E9A" w:rsidRDefault="00D83E9A" w:rsidP="00D83E9A">
      <w:pPr>
        <w:rPr>
          <w:sz w:val="28"/>
          <w:szCs w:val="28"/>
        </w:rPr>
      </w:pPr>
    </w:p>
    <w:p w:rsidR="00D83E9A" w:rsidRDefault="00D83E9A" w:rsidP="00D83E9A">
      <w:pPr>
        <w:rPr>
          <w:sz w:val="28"/>
          <w:szCs w:val="28"/>
        </w:rPr>
      </w:pPr>
    </w:p>
    <w:p w:rsidR="00D83E9A" w:rsidRDefault="00D83E9A" w:rsidP="00D83E9A">
      <w:pPr>
        <w:rPr>
          <w:sz w:val="28"/>
          <w:szCs w:val="28"/>
        </w:rPr>
      </w:pPr>
    </w:p>
    <w:p w:rsidR="00D83E9A" w:rsidRPr="00D83E9A" w:rsidRDefault="00D83E9A" w:rsidP="00D83E9A">
      <w:pPr>
        <w:rPr>
          <w:sz w:val="28"/>
          <w:szCs w:val="28"/>
          <w:u w:val="single"/>
        </w:rPr>
      </w:pPr>
      <w:r w:rsidRPr="00D83E9A">
        <w:rPr>
          <w:sz w:val="28"/>
          <w:szCs w:val="28"/>
          <w:u w:val="single"/>
        </w:rPr>
        <w:lastRenderedPageBreak/>
        <w:t>PART B: SYNTHESIS OF TEXTS</w:t>
      </w:r>
      <w:r w:rsidRPr="00D83E9A">
        <w:rPr>
          <w:sz w:val="28"/>
          <w:szCs w:val="28"/>
          <w:u w:val="single"/>
        </w:rPr>
        <w:t xml:space="preserve">  </w:t>
      </w:r>
    </w:p>
    <w:p w:rsidR="00D83E9A" w:rsidRPr="00D83E9A" w:rsidRDefault="00D83E9A" w:rsidP="00D83E9A">
      <w:pPr>
        <w:rPr>
          <w:sz w:val="28"/>
          <w:szCs w:val="28"/>
        </w:rPr>
      </w:pPr>
      <w:r w:rsidRPr="00D83E9A">
        <w:rPr>
          <w:sz w:val="28"/>
          <w:szCs w:val="28"/>
        </w:rPr>
        <w:t>Type your answer following the instructions and the question.</w:t>
      </w:r>
    </w:p>
    <w:p w:rsidR="00D83E9A" w:rsidRPr="00D83E9A" w:rsidRDefault="00D83E9A" w:rsidP="00D83E9A">
      <w:pPr>
        <w:rPr>
          <w:sz w:val="28"/>
          <w:szCs w:val="28"/>
        </w:rPr>
      </w:pPr>
      <w:r w:rsidRPr="00D83E9A">
        <w:rPr>
          <w:sz w:val="28"/>
          <w:szCs w:val="28"/>
        </w:rPr>
        <w:t>INSTRUCTIONS: In paragraph form and in at least 150 words, answer question 1 in the Response Booklet. Write in ink. Use the Organization and Planning space to plan your work. The mark for your answer will be based on the appropriateness of the examples you use as well as the adequacy of your explanation and the quality of your written expression.</w:t>
      </w:r>
    </w:p>
    <w:p w:rsidR="00D83E9A" w:rsidRPr="00D83E9A" w:rsidRDefault="00D83E9A" w:rsidP="00D83E9A">
      <w:pPr>
        <w:rPr>
          <w:sz w:val="28"/>
          <w:szCs w:val="28"/>
        </w:rPr>
      </w:pPr>
      <w:r w:rsidRPr="00D83E9A">
        <w:rPr>
          <w:sz w:val="28"/>
          <w:szCs w:val="28"/>
        </w:rPr>
        <w:t>Discuss how the characteristics of King’s stories as described in paragraphs 4 and 5 of the article “Thomas King” are shown in “A Coyote Columbus Story.”</w:t>
      </w:r>
    </w:p>
    <w:p w:rsidR="00D83E9A" w:rsidRPr="00D83E9A" w:rsidRDefault="00D83E9A" w:rsidP="00D83E9A">
      <w:pPr>
        <w:rPr>
          <w:sz w:val="28"/>
          <w:szCs w:val="28"/>
          <w:u w:val="single"/>
        </w:rPr>
      </w:pPr>
      <w:r w:rsidRPr="00D83E9A">
        <w:rPr>
          <w:sz w:val="28"/>
          <w:szCs w:val="28"/>
          <w:u w:val="single"/>
        </w:rPr>
        <w:t>WRITTEN ANSWER</w:t>
      </w:r>
    </w:p>
    <w:sectPr w:rsidR="00D83E9A" w:rsidRPr="00D83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9A"/>
    <w:rsid w:val="00D8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1372"/>
  <w15:chartTrackingRefBased/>
  <w15:docId w15:val="{A48A472F-1E6F-467C-B979-DFD36A2F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1</cp:revision>
  <dcterms:created xsi:type="dcterms:W3CDTF">2018-06-14T16:31:00Z</dcterms:created>
  <dcterms:modified xsi:type="dcterms:W3CDTF">2018-06-14T16:42:00Z</dcterms:modified>
</cp:coreProperties>
</file>