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06" w:rsidRDefault="00BE2006">
      <w:r>
        <w:t>Alternate for Most Dangerous Game Activity (map or pictures)</w:t>
      </w:r>
    </w:p>
    <w:p w:rsidR="00BE2006" w:rsidRDefault="00BE2006">
      <w:r>
        <w:t>Read the story “Sudden Certain Death” on pg. 16 in your</w:t>
      </w:r>
      <w:r>
        <w:rPr>
          <w:u w:val="single"/>
        </w:rPr>
        <w:t xml:space="preserve"> Journeys</w:t>
      </w:r>
      <w:r>
        <w:t xml:space="preserve"> anthology of short stories.</w:t>
      </w:r>
    </w:p>
    <w:p w:rsidR="00BE2006" w:rsidRPr="00BE2006" w:rsidRDefault="00BE2006">
      <w:r>
        <w:t xml:space="preserve">Using the same instructions as the activity </w:t>
      </w:r>
      <w:proofErr w:type="gramStart"/>
      <w:r>
        <w:t>for  “</w:t>
      </w:r>
      <w:proofErr w:type="gramEnd"/>
      <w:r>
        <w:t>The Most Dangerous Game” complete either a map or picture(s) with 15 details, including a chart, 15 sentences and your map or picture(s).  You must complete all steps in the assignment.</w:t>
      </w:r>
      <w:bookmarkStart w:id="0" w:name="_GoBack"/>
      <w:bookmarkEnd w:id="0"/>
    </w:p>
    <w:sectPr w:rsidR="00BE2006" w:rsidRPr="00BE20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06"/>
    <w:rsid w:val="007B70AD"/>
    <w:rsid w:val="00B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1</cp:revision>
  <dcterms:created xsi:type="dcterms:W3CDTF">2016-10-11T17:23:00Z</dcterms:created>
  <dcterms:modified xsi:type="dcterms:W3CDTF">2016-10-11T17:26:00Z</dcterms:modified>
</cp:coreProperties>
</file>