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8" w:rsidRDefault="00E314B2" w:rsidP="00232CA8">
      <w:r>
        <w:t>English 11- Ms. Ashley-</w:t>
      </w:r>
      <w:bookmarkStart w:id="0" w:name="_GoBack"/>
      <w:bookmarkEnd w:id="0"/>
      <w:r w:rsidR="00232CA8">
        <w:t>Act of Writing- Chapter 9- Argument and Persuasion-p. 279</w:t>
      </w:r>
      <w:r>
        <w:t>-337</w:t>
      </w:r>
    </w:p>
    <w:p w:rsidR="00232CA8" w:rsidRDefault="00232CA8" w:rsidP="00232CA8">
      <w:r>
        <w:t>Answer the following questions</w:t>
      </w:r>
    </w:p>
    <w:p w:rsidR="00232CA8" w:rsidRDefault="00232CA8" w:rsidP="00232CA8">
      <w:r>
        <w:t>Introduction- p. 279-285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 xml:space="preserve"> What is argumentation?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What does this style assume about the reader?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How is a reader convinced in this type of style?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What are the two types of forms for argumentation through logic?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What is deduction?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Explain it using an example.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What is the problem with this type of reasoning?  Use an example to illustrate.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Why does the example given about progress and automobiles not hold true?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Based on this what is the major problem with deduction?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Why do most contemporary arguments argue through induction instead of deduction?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What is induction?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What is this type of argument the basis of?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Why is induction not infallible?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Why do we state our thesis at the beginning of an essay?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Why is putting it there not a flaw of logic?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Can both deduction and induction be used in the same essay? Why or why not?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What is persuasion?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Why do we use persuasion instead of just using logic?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Describe all 9 of the major techniques of persuasion and their uses and abuses.</w:t>
      </w:r>
    </w:p>
    <w:p w:rsidR="00232CA8" w:rsidRDefault="00232CA8" w:rsidP="00232CA8">
      <w:pPr>
        <w:pStyle w:val="ListParagraph"/>
        <w:numPr>
          <w:ilvl w:val="0"/>
          <w:numId w:val="1"/>
        </w:numPr>
      </w:pPr>
      <w:r>
        <w:t>Answer the questions posed on pg. 284, in the first paragraph of the section “Playing Fair in Argumentation and Persuasion.”</w:t>
      </w:r>
    </w:p>
    <w:p w:rsidR="00232CA8" w:rsidRDefault="00232CA8" w:rsidP="00232CA8">
      <w:r>
        <w:t>Read the following essays and answer the questions listed.</w:t>
      </w:r>
    </w:p>
    <w:p w:rsidR="00232CA8" w:rsidRDefault="00232CA8" w:rsidP="00232CA8">
      <w:pPr>
        <w:pStyle w:val="ListParagraph"/>
        <w:numPr>
          <w:ilvl w:val="0"/>
          <w:numId w:val="2"/>
        </w:numPr>
      </w:pPr>
      <w:r>
        <w:t>Capping the Great Cup Debate- p. 286-289</w:t>
      </w:r>
    </w:p>
    <w:p w:rsidR="00232CA8" w:rsidRDefault="00232CA8" w:rsidP="00232CA8">
      <w:pPr>
        <w:ind w:firstLine="720"/>
      </w:pPr>
      <w:r>
        <w:t>Structure- #1</w:t>
      </w:r>
      <w:proofErr w:type="gramStart"/>
      <w:r>
        <w:t>,2,3,4</w:t>
      </w:r>
      <w:proofErr w:type="gramEnd"/>
      <w:r>
        <w:t xml:space="preserve">  Argumentation and Persuasion- #1,2</w:t>
      </w:r>
    </w:p>
    <w:p w:rsidR="00232CA8" w:rsidRDefault="00232CA8" w:rsidP="00232CA8">
      <w:pPr>
        <w:pStyle w:val="ListParagraph"/>
        <w:numPr>
          <w:ilvl w:val="0"/>
          <w:numId w:val="2"/>
        </w:numPr>
      </w:pPr>
      <w:r>
        <w:t>The Scar- p. 292-298</w:t>
      </w:r>
    </w:p>
    <w:p w:rsidR="00232CA8" w:rsidRDefault="00232CA8" w:rsidP="00232CA8">
      <w:pPr>
        <w:ind w:firstLine="720"/>
      </w:pPr>
      <w:r>
        <w:t>Structure- #1,2  Style -#5  Argument and Persuasion-#1,2,3,4</w:t>
      </w:r>
    </w:p>
    <w:p w:rsidR="00232CA8" w:rsidRDefault="00232CA8" w:rsidP="00232CA8">
      <w:pPr>
        <w:pStyle w:val="ListParagraph"/>
        <w:numPr>
          <w:ilvl w:val="0"/>
          <w:numId w:val="2"/>
        </w:numPr>
      </w:pPr>
      <w:r>
        <w:t>An Ode to the User Friendly Pencil- P. 301-303</w:t>
      </w:r>
    </w:p>
    <w:p w:rsidR="00232CA8" w:rsidRDefault="00232CA8" w:rsidP="00232CA8">
      <w:pPr>
        <w:ind w:firstLine="720"/>
      </w:pPr>
      <w:r>
        <w:t>Structure-#</w:t>
      </w:r>
      <w:proofErr w:type="gramStart"/>
      <w:r>
        <w:t>2  Style</w:t>
      </w:r>
      <w:proofErr w:type="gramEnd"/>
      <w:r>
        <w:t xml:space="preserve"> #2  Argument and Persuasion-#2,3,4</w:t>
      </w:r>
    </w:p>
    <w:p w:rsidR="00232CA8" w:rsidRDefault="00232CA8" w:rsidP="00232CA8">
      <w:pPr>
        <w:pStyle w:val="ListParagraph"/>
        <w:numPr>
          <w:ilvl w:val="0"/>
          <w:numId w:val="2"/>
        </w:numPr>
      </w:pPr>
      <w:r>
        <w:t>Canadians: What do they Want- p. 306-309</w:t>
      </w:r>
    </w:p>
    <w:p w:rsidR="00232CA8" w:rsidRDefault="00232CA8" w:rsidP="00232CA8">
      <w:pPr>
        <w:ind w:firstLine="720"/>
      </w:pPr>
      <w:r>
        <w:t>Structure-#1,2  Style-#2  Argument and Persuasion- #1, 3, 4</w:t>
      </w:r>
    </w:p>
    <w:p w:rsidR="00232CA8" w:rsidRDefault="00232CA8" w:rsidP="00232CA8">
      <w:pPr>
        <w:pStyle w:val="ListParagraph"/>
        <w:numPr>
          <w:ilvl w:val="0"/>
          <w:numId w:val="2"/>
        </w:numPr>
      </w:pPr>
      <w:r>
        <w:t>Do the exercise on pg. 337 following all the writing steps and using the essays you have read for guidance and inspiration.</w:t>
      </w:r>
    </w:p>
    <w:p w:rsidR="00232CA8" w:rsidRDefault="00232CA8" w:rsidP="00232CA8">
      <w:pPr>
        <w:ind w:firstLine="720"/>
      </w:pPr>
    </w:p>
    <w:p w:rsidR="00B85FDD" w:rsidRDefault="00B85FDD"/>
    <w:sectPr w:rsidR="00B85FDD" w:rsidSect="00A04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DAB"/>
    <w:multiLevelType w:val="hybridMultilevel"/>
    <w:tmpl w:val="C084FF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168A1"/>
    <w:multiLevelType w:val="hybridMultilevel"/>
    <w:tmpl w:val="1FC08D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8"/>
    <w:rsid w:val="00232CA8"/>
    <w:rsid w:val="005025AC"/>
    <w:rsid w:val="009E7072"/>
    <w:rsid w:val="00B85FDD"/>
    <w:rsid w:val="00E314B2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2012-04-30T16:49:00Z</dcterms:created>
  <dcterms:modified xsi:type="dcterms:W3CDTF">2012-04-30T17:17:00Z</dcterms:modified>
</cp:coreProperties>
</file>